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441AF1" w14:textId="77777777" w:rsidR="009A3752" w:rsidRDefault="009A3752" w:rsidP="009A3752">
      <w:pPr>
        <w:jc w:val="center"/>
        <w:rPr>
          <w:b/>
          <w:sz w:val="56"/>
        </w:rPr>
      </w:pPr>
      <w:r w:rsidRPr="000941C5">
        <w:rPr>
          <w:b/>
          <w:noProof/>
          <w:sz w:val="56"/>
          <w:lang w:eastAsia="en-GB"/>
        </w:rPr>
        <w:drawing>
          <wp:anchor distT="0" distB="0" distL="114300" distR="114300" simplePos="0" relativeHeight="251661312" behindDoc="1" locked="0" layoutInCell="1" allowOverlap="1" wp14:anchorId="0021237D" wp14:editId="125B16C1">
            <wp:simplePos x="0" y="0"/>
            <wp:positionH relativeFrom="margin">
              <wp:posOffset>171449</wp:posOffset>
            </wp:positionH>
            <wp:positionV relativeFrom="paragraph">
              <wp:posOffset>190500</wp:posOffset>
            </wp:positionV>
            <wp:extent cx="1993947" cy="3209925"/>
            <wp:effectExtent l="0" t="0" r="2540" b="9525"/>
            <wp:wrapTight wrapText="bothSides">
              <wp:wrapPolygon edited="0">
                <wp:start x="0" y="0"/>
                <wp:lineTo x="0" y="21528"/>
                <wp:lineTo x="21398" y="21528"/>
                <wp:lineTo x="213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7474" cy="3215603"/>
                    </a:xfrm>
                    <a:prstGeom prst="rect">
                      <a:avLst/>
                    </a:prstGeom>
                  </pic:spPr>
                </pic:pic>
              </a:graphicData>
            </a:graphic>
            <wp14:sizeRelH relativeFrom="page">
              <wp14:pctWidth>0</wp14:pctWidth>
            </wp14:sizeRelH>
            <wp14:sizeRelV relativeFrom="page">
              <wp14:pctHeight>0</wp14:pctHeight>
            </wp14:sizeRelV>
          </wp:anchor>
        </w:drawing>
      </w:r>
    </w:p>
    <w:p w14:paraId="39587873" w14:textId="0A7443AD" w:rsidR="009A3752" w:rsidRDefault="009A3752" w:rsidP="009A3752">
      <w:pPr>
        <w:jc w:val="center"/>
        <w:rPr>
          <w:b/>
          <w:sz w:val="56"/>
        </w:rPr>
      </w:pPr>
    </w:p>
    <w:p w14:paraId="41C8F396" w14:textId="77777777" w:rsidR="009A3752" w:rsidRDefault="009A3752" w:rsidP="009A3752">
      <w:pPr>
        <w:jc w:val="center"/>
        <w:rPr>
          <w:b/>
          <w:sz w:val="56"/>
        </w:rPr>
      </w:pPr>
    </w:p>
    <w:p w14:paraId="72A3D3EC" w14:textId="77777777" w:rsidR="009A3752" w:rsidRDefault="009A3752" w:rsidP="009A3752">
      <w:pPr>
        <w:rPr>
          <w:b/>
          <w:sz w:val="56"/>
        </w:rPr>
      </w:pPr>
    </w:p>
    <w:p w14:paraId="0D0B940D" w14:textId="77777777" w:rsidR="009A3752" w:rsidRPr="000941C5" w:rsidRDefault="009A3752" w:rsidP="009A3752">
      <w:pPr>
        <w:jc w:val="center"/>
        <w:rPr>
          <w:b/>
          <w:sz w:val="160"/>
        </w:rPr>
      </w:pPr>
    </w:p>
    <w:p w14:paraId="5D1830B4" w14:textId="77777777" w:rsidR="009A3752" w:rsidRPr="009A3752" w:rsidRDefault="009A3752" w:rsidP="009A3752">
      <w:pPr>
        <w:jc w:val="center"/>
        <w:rPr>
          <w:b/>
          <w:color w:val="0070C0"/>
          <w:sz w:val="160"/>
        </w:rPr>
      </w:pPr>
      <w:r w:rsidRPr="009A3752">
        <w:rPr>
          <w:b/>
          <w:color w:val="0070C0"/>
          <w:sz w:val="160"/>
        </w:rPr>
        <w:t xml:space="preserve">Online Safety </w:t>
      </w:r>
    </w:p>
    <w:p w14:paraId="0E27B00A" w14:textId="77777777" w:rsidR="00BD1A1B" w:rsidRPr="007A3735" w:rsidRDefault="00BD1A1B" w:rsidP="099C7055">
      <w:pPr>
        <w:pStyle w:val="Title"/>
      </w:pPr>
    </w:p>
    <w:p w14:paraId="60061E4C" w14:textId="77777777" w:rsidR="002F64EC" w:rsidRDefault="002F64EC" w:rsidP="1D401F99">
      <w:pPr>
        <w:pStyle w:val="Subtitle"/>
        <w:rPr>
          <w:rFonts w:asciiTheme="majorHAnsi" w:eastAsiaTheme="majorEastAsia" w:hAnsiTheme="majorHAnsi" w:cstheme="majorBidi"/>
          <w:color w:val="auto"/>
          <w:spacing w:val="-10"/>
          <w:kern w:val="28"/>
          <w:sz w:val="56"/>
          <w:szCs w:val="56"/>
        </w:rPr>
      </w:pPr>
    </w:p>
    <w:p w14:paraId="44EAFD9C" w14:textId="77777777" w:rsidR="009A3752" w:rsidRDefault="009A3752" w:rsidP="002F64EC">
      <w:pPr>
        <w:pStyle w:val="Subtitle"/>
        <w:jc w:val="both"/>
        <w:rPr>
          <w:rFonts w:ascii="Arial" w:eastAsiaTheme="majorEastAsia" w:hAnsi="Arial" w:cs="Arial"/>
          <w:b/>
          <w:color w:val="auto"/>
        </w:rPr>
      </w:pPr>
    </w:p>
    <w:tbl>
      <w:tblPr>
        <w:tblStyle w:val="TableGrid"/>
        <w:tblW w:w="0" w:type="auto"/>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535"/>
        <w:gridCol w:w="6945"/>
      </w:tblGrid>
      <w:tr w:rsidR="00027A80" w14:paraId="635F9A36" w14:textId="77777777" w:rsidTr="0137FBE9">
        <w:trPr>
          <w:trHeight w:val="300"/>
        </w:trPr>
        <w:tc>
          <w:tcPr>
            <w:tcW w:w="2535" w:type="dxa"/>
            <w:tcMar>
              <w:left w:w="105" w:type="dxa"/>
              <w:right w:w="105" w:type="dxa"/>
            </w:tcMar>
          </w:tcPr>
          <w:p w14:paraId="166C648C" w14:textId="77777777" w:rsidR="00027A80" w:rsidRDefault="00027A80" w:rsidP="0035448C">
            <w:pPr>
              <w:spacing w:after="200" w:line="276" w:lineRule="auto"/>
              <w:rPr>
                <w:rFonts w:ascii="Calibri" w:eastAsia="Calibri" w:hAnsi="Calibri" w:cs="Calibri"/>
                <w:color w:val="0070C0"/>
                <w:sz w:val="28"/>
                <w:szCs w:val="28"/>
              </w:rPr>
            </w:pPr>
            <w:r w:rsidRPr="29C63DFD">
              <w:rPr>
                <w:rFonts w:ascii="Calibri" w:eastAsia="Calibri" w:hAnsi="Calibri" w:cs="Calibri"/>
                <w:b/>
                <w:bCs/>
                <w:color w:val="0070C0"/>
                <w:sz w:val="28"/>
                <w:szCs w:val="28"/>
              </w:rPr>
              <w:t>Last Reviewed:</w:t>
            </w:r>
          </w:p>
        </w:tc>
        <w:tc>
          <w:tcPr>
            <w:tcW w:w="6945" w:type="dxa"/>
            <w:tcMar>
              <w:left w:w="105" w:type="dxa"/>
              <w:right w:w="105" w:type="dxa"/>
            </w:tcMar>
          </w:tcPr>
          <w:p w14:paraId="257045EA" w14:textId="33C3F4DE" w:rsidR="00027A80" w:rsidRDefault="00027A80" w:rsidP="0035448C">
            <w:pPr>
              <w:spacing w:after="200" w:line="276" w:lineRule="auto"/>
              <w:jc w:val="center"/>
              <w:rPr>
                <w:rFonts w:ascii="Calibri" w:eastAsia="Calibri" w:hAnsi="Calibri" w:cs="Calibri"/>
                <w:color w:val="0070C0"/>
                <w:sz w:val="32"/>
                <w:szCs w:val="32"/>
              </w:rPr>
            </w:pPr>
            <w:r w:rsidRPr="0137FBE9">
              <w:rPr>
                <w:rFonts w:ascii="Calibri" w:eastAsia="Calibri" w:hAnsi="Calibri" w:cs="Calibri"/>
                <w:b/>
                <w:bCs/>
                <w:color w:val="0070C0"/>
                <w:sz w:val="32"/>
                <w:szCs w:val="32"/>
              </w:rPr>
              <w:t>September 202</w:t>
            </w:r>
            <w:r w:rsidR="6BA06E3F" w:rsidRPr="0137FBE9">
              <w:rPr>
                <w:rFonts w:ascii="Calibri" w:eastAsia="Calibri" w:hAnsi="Calibri" w:cs="Calibri"/>
                <w:b/>
                <w:bCs/>
                <w:color w:val="0070C0"/>
                <w:sz w:val="32"/>
                <w:szCs w:val="32"/>
              </w:rPr>
              <w:t>4</w:t>
            </w:r>
          </w:p>
        </w:tc>
      </w:tr>
      <w:tr w:rsidR="00027A80" w14:paraId="3ADDE586" w14:textId="77777777" w:rsidTr="0137FBE9">
        <w:trPr>
          <w:trHeight w:val="300"/>
        </w:trPr>
        <w:tc>
          <w:tcPr>
            <w:tcW w:w="2535" w:type="dxa"/>
            <w:tcMar>
              <w:left w:w="105" w:type="dxa"/>
              <w:right w:w="105" w:type="dxa"/>
            </w:tcMar>
          </w:tcPr>
          <w:p w14:paraId="4ABEE571" w14:textId="77777777" w:rsidR="00027A80" w:rsidRDefault="00027A80" w:rsidP="0035448C">
            <w:pPr>
              <w:spacing w:after="200" w:line="276" w:lineRule="auto"/>
              <w:rPr>
                <w:rFonts w:ascii="Calibri" w:eastAsia="Calibri" w:hAnsi="Calibri" w:cs="Calibri"/>
                <w:color w:val="0070C0"/>
                <w:sz w:val="28"/>
                <w:szCs w:val="28"/>
              </w:rPr>
            </w:pPr>
            <w:r w:rsidRPr="29C63DFD">
              <w:rPr>
                <w:rFonts w:ascii="Calibri" w:eastAsia="Calibri" w:hAnsi="Calibri" w:cs="Calibri"/>
                <w:b/>
                <w:bCs/>
                <w:color w:val="0070C0"/>
                <w:sz w:val="28"/>
                <w:szCs w:val="28"/>
              </w:rPr>
              <w:t>Date Reviewed:</w:t>
            </w:r>
          </w:p>
        </w:tc>
        <w:tc>
          <w:tcPr>
            <w:tcW w:w="6945" w:type="dxa"/>
            <w:tcMar>
              <w:left w:w="105" w:type="dxa"/>
              <w:right w:w="105" w:type="dxa"/>
            </w:tcMar>
          </w:tcPr>
          <w:p w14:paraId="66EFCE57" w14:textId="326A2FD1" w:rsidR="00027A80" w:rsidRDefault="009C1376" w:rsidP="0035448C">
            <w:pPr>
              <w:spacing w:after="200" w:line="276" w:lineRule="auto"/>
              <w:jc w:val="center"/>
              <w:rPr>
                <w:rFonts w:ascii="Calibri" w:eastAsia="Calibri" w:hAnsi="Calibri" w:cs="Calibri"/>
                <w:color w:val="0070C0"/>
                <w:sz w:val="32"/>
                <w:szCs w:val="32"/>
              </w:rPr>
            </w:pPr>
            <w:r w:rsidRPr="0137FBE9">
              <w:rPr>
                <w:rFonts w:ascii="Calibri" w:eastAsia="Calibri" w:hAnsi="Calibri" w:cs="Calibri"/>
                <w:b/>
                <w:bCs/>
                <w:color w:val="0070C0"/>
                <w:sz w:val="32"/>
                <w:szCs w:val="32"/>
              </w:rPr>
              <w:t>Octo</w:t>
            </w:r>
            <w:r w:rsidR="00027A80" w:rsidRPr="0137FBE9">
              <w:rPr>
                <w:rFonts w:ascii="Calibri" w:eastAsia="Calibri" w:hAnsi="Calibri" w:cs="Calibri"/>
                <w:b/>
                <w:bCs/>
                <w:color w:val="0070C0"/>
                <w:sz w:val="32"/>
                <w:szCs w:val="32"/>
              </w:rPr>
              <w:t>ber 202</w:t>
            </w:r>
            <w:r w:rsidR="57E87BC2" w:rsidRPr="0137FBE9">
              <w:rPr>
                <w:rFonts w:ascii="Calibri" w:eastAsia="Calibri" w:hAnsi="Calibri" w:cs="Calibri"/>
                <w:b/>
                <w:bCs/>
                <w:color w:val="0070C0"/>
                <w:sz w:val="32"/>
                <w:szCs w:val="32"/>
              </w:rPr>
              <w:t>5</w:t>
            </w:r>
          </w:p>
        </w:tc>
      </w:tr>
      <w:tr w:rsidR="00027A80" w14:paraId="2737ADA7" w14:textId="77777777" w:rsidTr="0137FBE9">
        <w:trPr>
          <w:trHeight w:val="300"/>
        </w:trPr>
        <w:tc>
          <w:tcPr>
            <w:tcW w:w="2535" w:type="dxa"/>
            <w:tcMar>
              <w:left w:w="105" w:type="dxa"/>
              <w:right w:w="105" w:type="dxa"/>
            </w:tcMar>
          </w:tcPr>
          <w:p w14:paraId="5ACB6051" w14:textId="77777777" w:rsidR="00027A80" w:rsidRDefault="00027A80" w:rsidP="0035448C">
            <w:pPr>
              <w:spacing w:after="200" w:line="276" w:lineRule="auto"/>
              <w:rPr>
                <w:rFonts w:ascii="Calibri" w:eastAsia="Calibri" w:hAnsi="Calibri" w:cs="Calibri"/>
                <w:color w:val="0070C0"/>
                <w:sz w:val="28"/>
                <w:szCs w:val="28"/>
              </w:rPr>
            </w:pPr>
            <w:r w:rsidRPr="29C63DFD">
              <w:rPr>
                <w:rFonts w:ascii="Calibri" w:eastAsia="Calibri" w:hAnsi="Calibri" w:cs="Calibri"/>
                <w:b/>
                <w:bCs/>
                <w:color w:val="0070C0"/>
                <w:sz w:val="28"/>
                <w:szCs w:val="28"/>
              </w:rPr>
              <w:t>Reviewed by:</w:t>
            </w:r>
          </w:p>
        </w:tc>
        <w:tc>
          <w:tcPr>
            <w:tcW w:w="6945" w:type="dxa"/>
            <w:tcMar>
              <w:left w:w="105" w:type="dxa"/>
              <w:right w:w="105" w:type="dxa"/>
            </w:tcMar>
          </w:tcPr>
          <w:p w14:paraId="1D66A72A" w14:textId="77777777" w:rsidR="00027A80" w:rsidRDefault="00027A80" w:rsidP="0035448C">
            <w:pPr>
              <w:spacing w:after="200" w:line="276" w:lineRule="auto"/>
              <w:jc w:val="center"/>
              <w:rPr>
                <w:rFonts w:ascii="Calibri" w:eastAsia="Calibri" w:hAnsi="Calibri" w:cs="Calibri"/>
                <w:color w:val="0070C0"/>
                <w:sz w:val="32"/>
                <w:szCs w:val="32"/>
              </w:rPr>
            </w:pPr>
            <w:r w:rsidRPr="29C63DFD">
              <w:rPr>
                <w:rFonts w:ascii="Calibri" w:eastAsia="Calibri" w:hAnsi="Calibri" w:cs="Calibri"/>
                <w:b/>
                <w:bCs/>
                <w:color w:val="0070C0"/>
                <w:sz w:val="32"/>
                <w:szCs w:val="32"/>
              </w:rPr>
              <w:t>Education &amp; Standards Committee</w:t>
            </w:r>
          </w:p>
        </w:tc>
      </w:tr>
      <w:tr w:rsidR="00027A80" w14:paraId="36EA906F" w14:textId="77777777" w:rsidTr="0137FBE9">
        <w:trPr>
          <w:trHeight w:val="300"/>
        </w:trPr>
        <w:tc>
          <w:tcPr>
            <w:tcW w:w="2535" w:type="dxa"/>
            <w:tcMar>
              <w:left w:w="105" w:type="dxa"/>
              <w:right w:w="105" w:type="dxa"/>
            </w:tcMar>
          </w:tcPr>
          <w:p w14:paraId="04DCA474" w14:textId="77777777" w:rsidR="00027A80" w:rsidRDefault="00027A80" w:rsidP="0035448C">
            <w:pPr>
              <w:spacing w:after="200" w:line="276" w:lineRule="auto"/>
              <w:rPr>
                <w:rFonts w:ascii="Calibri" w:eastAsia="Calibri" w:hAnsi="Calibri" w:cs="Calibri"/>
                <w:color w:val="0070C0"/>
                <w:sz w:val="28"/>
                <w:szCs w:val="28"/>
              </w:rPr>
            </w:pPr>
            <w:r w:rsidRPr="29C63DFD">
              <w:rPr>
                <w:rFonts w:ascii="Calibri" w:eastAsia="Calibri" w:hAnsi="Calibri" w:cs="Calibri"/>
                <w:b/>
                <w:bCs/>
                <w:color w:val="0070C0"/>
                <w:sz w:val="28"/>
                <w:szCs w:val="28"/>
              </w:rPr>
              <w:t>Ratified by:</w:t>
            </w:r>
          </w:p>
        </w:tc>
        <w:tc>
          <w:tcPr>
            <w:tcW w:w="6945" w:type="dxa"/>
            <w:tcMar>
              <w:left w:w="105" w:type="dxa"/>
              <w:right w:w="105" w:type="dxa"/>
            </w:tcMar>
          </w:tcPr>
          <w:p w14:paraId="4807019C" w14:textId="77777777" w:rsidR="00027A80" w:rsidRDefault="00027A80" w:rsidP="0035448C">
            <w:pPr>
              <w:spacing w:after="200" w:line="276" w:lineRule="auto"/>
              <w:jc w:val="center"/>
              <w:rPr>
                <w:rFonts w:ascii="Calibri" w:eastAsia="Calibri" w:hAnsi="Calibri" w:cs="Calibri"/>
                <w:color w:val="0070C0"/>
                <w:sz w:val="32"/>
                <w:szCs w:val="32"/>
              </w:rPr>
            </w:pPr>
            <w:r w:rsidRPr="29C63DFD">
              <w:rPr>
                <w:rFonts w:ascii="Calibri" w:eastAsia="Calibri" w:hAnsi="Calibri" w:cs="Calibri"/>
                <w:b/>
                <w:bCs/>
                <w:color w:val="0070C0"/>
                <w:sz w:val="32"/>
                <w:szCs w:val="32"/>
              </w:rPr>
              <w:t>Trust Board</w:t>
            </w:r>
          </w:p>
        </w:tc>
      </w:tr>
      <w:tr w:rsidR="00027A80" w14:paraId="037A68D5" w14:textId="77777777" w:rsidTr="0137FBE9">
        <w:trPr>
          <w:trHeight w:val="300"/>
        </w:trPr>
        <w:tc>
          <w:tcPr>
            <w:tcW w:w="2535" w:type="dxa"/>
            <w:tcMar>
              <w:left w:w="105" w:type="dxa"/>
              <w:right w:w="105" w:type="dxa"/>
            </w:tcMar>
          </w:tcPr>
          <w:p w14:paraId="302C7964" w14:textId="77777777" w:rsidR="00027A80" w:rsidRDefault="00027A80" w:rsidP="0035448C">
            <w:pPr>
              <w:spacing w:after="200" w:line="276" w:lineRule="auto"/>
              <w:rPr>
                <w:rFonts w:ascii="Calibri" w:eastAsia="Calibri" w:hAnsi="Calibri" w:cs="Calibri"/>
                <w:color w:val="0070C0"/>
                <w:sz w:val="28"/>
                <w:szCs w:val="28"/>
              </w:rPr>
            </w:pPr>
            <w:r w:rsidRPr="29C63DFD">
              <w:rPr>
                <w:rFonts w:ascii="Calibri" w:eastAsia="Calibri" w:hAnsi="Calibri" w:cs="Calibri"/>
                <w:b/>
                <w:bCs/>
                <w:color w:val="0070C0"/>
                <w:sz w:val="28"/>
                <w:szCs w:val="28"/>
              </w:rPr>
              <w:t>Next Review:</w:t>
            </w:r>
          </w:p>
        </w:tc>
        <w:tc>
          <w:tcPr>
            <w:tcW w:w="6945" w:type="dxa"/>
            <w:tcMar>
              <w:left w:w="105" w:type="dxa"/>
              <w:right w:w="105" w:type="dxa"/>
            </w:tcMar>
          </w:tcPr>
          <w:p w14:paraId="242E1377" w14:textId="6D82C0C9" w:rsidR="00027A80" w:rsidRDefault="009C1376" w:rsidP="0035448C">
            <w:pPr>
              <w:spacing w:after="200" w:line="276" w:lineRule="auto"/>
              <w:jc w:val="center"/>
              <w:rPr>
                <w:rFonts w:ascii="Calibri" w:eastAsia="Calibri" w:hAnsi="Calibri" w:cs="Calibri"/>
                <w:color w:val="0070C0"/>
                <w:sz w:val="32"/>
                <w:szCs w:val="32"/>
              </w:rPr>
            </w:pPr>
            <w:r w:rsidRPr="0137FBE9">
              <w:rPr>
                <w:rFonts w:ascii="Calibri" w:eastAsia="Calibri" w:hAnsi="Calibri" w:cs="Calibri"/>
                <w:b/>
                <w:bCs/>
                <w:color w:val="0070C0"/>
                <w:sz w:val="32"/>
                <w:szCs w:val="32"/>
              </w:rPr>
              <w:t>Octo</w:t>
            </w:r>
            <w:r w:rsidR="00027A80" w:rsidRPr="0137FBE9">
              <w:rPr>
                <w:rFonts w:ascii="Calibri" w:eastAsia="Calibri" w:hAnsi="Calibri" w:cs="Calibri"/>
                <w:b/>
                <w:bCs/>
                <w:color w:val="0070C0"/>
                <w:sz w:val="32"/>
                <w:szCs w:val="32"/>
              </w:rPr>
              <w:t>ber 202</w:t>
            </w:r>
            <w:r w:rsidR="66493457" w:rsidRPr="0137FBE9">
              <w:rPr>
                <w:rFonts w:ascii="Calibri" w:eastAsia="Calibri" w:hAnsi="Calibri" w:cs="Calibri"/>
                <w:b/>
                <w:bCs/>
                <w:color w:val="0070C0"/>
                <w:sz w:val="32"/>
                <w:szCs w:val="32"/>
              </w:rPr>
              <w:t>6</w:t>
            </w:r>
          </w:p>
        </w:tc>
      </w:tr>
    </w:tbl>
    <w:p w14:paraId="4B94D5A5" w14:textId="77777777" w:rsidR="009A3752" w:rsidRDefault="009A3752" w:rsidP="002F64EC">
      <w:pPr>
        <w:pStyle w:val="Subtitle"/>
        <w:jc w:val="both"/>
        <w:rPr>
          <w:rFonts w:ascii="Arial" w:eastAsiaTheme="majorEastAsia" w:hAnsi="Arial" w:cs="Arial"/>
          <w:b/>
          <w:color w:val="auto"/>
        </w:rPr>
      </w:pPr>
    </w:p>
    <w:p w14:paraId="3DEEC669" w14:textId="77777777" w:rsidR="009A3752" w:rsidRDefault="009A3752" w:rsidP="002F64EC">
      <w:pPr>
        <w:pStyle w:val="Subtitle"/>
        <w:jc w:val="both"/>
        <w:rPr>
          <w:rFonts w:ascii="Arial" w:eastAsiaTheme="majorEastAsia" w:hAnsi="Arial" w:cs="Arial"/>
          <w:b/>
          <w:color w:val="auto"/>
        </w:rPr>
      </w:pPr>
    </w:p>
    <w:p w14:paraId="3E7A9F1C" w14:textId="77777777" w:rsidR="099C7055" w:rsidRPr="00767A21" w:rsidRDefault="099C7055" w:rsidP="002F64EC">
      <w:pPr>
        <w:pStyle w:val="Subtitle"/>
        <w:jc w:val="both"/>
        <w:rPr>
          <w:rFonts w:ascii="Arial" w:eastAsiaTheme="majorEastAsia" w:hAnsi="Arial" w:cs="Arial"/>
          <w:b/>
          <w:color w:val="auto"/>
        </w:rPr>
      </w:pPr>
      <w:r w:rsidRPr="00767A21">
        <w:rPr>
          <w:rFonts w:ascii="Arial" w:eastAsiaTheme="majorEastAsia" w:hAnsi="Arial" w:cs="Arial"/>
          <w:b/>
          <w:color w:val="auto"/>
        </w:rPr>
        <w:t>Introduction</w:t>
      </w:r>
    </w:p>
    <w:p w14:paraId="6EDD1F91" w14:textId="77777777" w:rsidR="099C7055" w:rsidRPr="00767A21" w:rsidRDefault="099C7055" w:rsidP="002F64EC">
      <w:pPr>
        <w:jc w:val="both"/>
        <w:rPr>
          <w:rFonts w:ascii="Arial" w:eastAsia="Calibri" w:hAnsi="Arial" w:cs="Arial"/>
        </w:rPr>
      </w:pPr>
      <w:r w:rsidRPr="00767A21">
        <w:rPr>
          <w:rFonts w:ascii="Arial" w:eastAsia="Calibri" w:hAnsi="Arial" w:cs="Arial"/>
        </w:rPr>
        <w:t xml:space="preserve">Our children are growing up in an increasingly complex world, living their lives seamlessly on and offline. This presents many positive and exciting opportunities, but also challenges and risks. </w:t>
      </w:r>
      <w:r w:rsidRPr="00767A21">
        <w:rPr>
          <w:rFonts w:ascii="Arial" w:eastAsia="Calibri" w:hAnsi="Arial" w:cs="Arial"/>
          <w:b/>
          <w:bCs/>
        </w:rPr>
        <w:t>Online Safety</w:t>
      </w:r>
      <w:r w:rsidRPr="00767A21">
        <w:rPr>
          <w:rFonts w:ascii="Arial" w:eastAsia="Calibri" w:hAnsi="Arial" w:cs="Arial"/>
        </w:rPr>
        <w:t xml:space="preserve"> is about acknowledging the positive and enriching side of digital life whilst recognising its challenges and being aware of the nature of the possible risks that could be encountered and how to best manage them. </w:t>
      </w:r>
    </w:p>
    <w:p w14:paraId="1E8F1BBA" w14:textId="77777777" w:rsidR="1D401F99" w:rsidRPr="00767A21" w:rsidRDefault="3C454195" w:rsidP="002F64EC">
      <w:pPr>
        <w:jc w:val="both"/>
        <w:rPr>
          <w:rFonts w:ascii="Arial" w:eastAsia="Calibri" w:hAnsi="Arial" w:cs="Arial"/>
        </w:rPr>
      </w:pPr>
      <w:r w:rsidRPr="00767A21">
        <w:rPr>
          <w:rFonts w:ascii="Arial" w:eastAsia="Calibri" w:hAnsi="Arial" w:cs="Arial"/>
        </w:rPr>
        <w:t xml:space="preserve">Online Safety is an integral part of safeguarding and as such this policy should be read in conjunction with our </w:t>
      </w:r>
      <w:r w:rsidRPr="00767A21">
        <w:rPr>
          <w:rFonts w:ascii="Arial" w:eastAsia="Calibri" w:hAnsi="Arial" w:cs="Arial"/>
          <w:b/>
          <w:bCs/>
        </w:rPr>
        <w:t>Child Protection and Safeguarding Policy</w:t>
      </w:r>
      <w:r w:rsidRPr="00767A21">
        <w:rPr>
          <w:rFonts w:ascii="Arial" w:eastAsia="Calibri" w:hAnsi="Arial" w:cs="Arial"/>
        </w:rPr>
        <w:t xml:space="preserve">. Links with other policies include, but are not limited to: Behaviour Policy, Curriculum Policy, Data Protection Policy, Remote Learning Policy and </w:t>
      </w:r>
      <w:r w:rsidR="239D3B67" w:rsidRPr="00767A21">
        <w:rPr>
          <w:rFonts w:ascii="Arial" w:eastAsiaTheme="minorEastAsia" w:hAnsi="Arial" w:cs="Arial"/>
        </w:rPr>
        <w:t>Whistleblowing Policy</w:t>
      </w:r>
      <w:r w:rsidRPr="00767A21">
        <w:rPr>
          <w:rFonts w:ascii="Arial" w:eastAsia="Calibri" w:hAnsi="Arial" w:cs="Arial"/>
        </w:rPr>
        <w:t xml:space="preserve">. </w:t>
      </w:r>
    </w:p>
    <w:p w14:paraId="57255E15" w14:textId="77777777" w:rsidR="099C7055" w:rsidRPr="00767A21" w:rsidRDefault="099C7055" w:rsidP="002F64EC">
      <w:pPr>
        <w:pStyle w:val="Subtitle"/>
        <w:jc w:val="both"/>
        <w:rPr>
          <w:rFonts w:ascii="Arial" w:eastAsiaTheme="majorEastAsia" w:hAnsi="Arial" w:cs="Arial"/>
          <w:b/>
          <w:color w:val="auto"/>
        </w:rPr>
      </w:pPr>
      <w:r w:rsidRPr="00767A21">
        <w:rPr>
          <w:rFonts w:ascii="Arial" w:eastAsiaTheme="majorEastAsia" w:hAnsi="Arial" w:cs="Arial"/>
          <w:b/>
          <w:color w:val="auto"/>
        </w:rPr>
        <w:t>Aims</w:t>
      </w:r>
    </w:p>
    <w:p w14:paraId="3D81E314" w14:textId="77777777" w:rsidR="099C7055" w:rsidRPr="00767A21" w:rsidRDefault="099C7055" w:rsidP="002F64EC">
      <w:pPr>
        <w:jc w:val="both"/>
        <w:rPr>
          <w:rFonts w:ascii="Arial" w:hAnsi="Arial" w:cs="Arial"/>
        </w:rPr>
      </w:pPr>
      <w:r w:rsidRPr="00767A21">
        <w:rPr>
          <w:rFonts w:ascii="Arial" w:hAnsi="Arial" w:cs="Arial"/>
        </w:rPr>
        <w:t xml:space="preserve">This policy aims to: </w:t>
      </w:r>
    </w:p>
    <w:p w14:paraId="080465F1" w14:textId="77777777" w:rsidR="099C7055" w:rsidRPr="00767A21" w:rsidRDefault="099C7055" w:rsidP="002F64EC">
      <w:pPr>
        <w:pStyle w:val="ListParagraph"/>
        <w:numPr>
          <w:ilvl w:val="0"/>
          <w:numId w:val="21"/>
        </w:numPr>
        <w:jc w:val="both"/>
        <w:rPr>
          <w:rFonts w:ascii="Arial" w:hAnsi="Arial" w:cs="Arial"/>
        </w:rPr>
      </w:pPr>
      <w:r w:rsidRPr="00767A21">
        <w:rPr>
          <w:rFonts w:ascii="Arial" w:hAnsi="Arial" w:cs="Arial"/>
        </w:rPr>
        <w:t>Set out our commitment to safeguarding children online and protecting them from potentially harmful and inappropriate materials</w:t>
      </w:r>
    </w:p>
    <w:p w14:paraId="08E68002" w14:textId="77777777" w:rsidR="099C7055" w:rsidRPr="00767A21" w:rsidRDefault="099C7055" w:rsidP="002F64EC">
      <w:pPr>
        <w:pStyle w:val="ListParagraph"/>
        <w:numPr>
          <w:ilvl w:val="0"/>
          <w:numId w:val="21"/>
        </w:numPr>
        <w:jc w:val="both"/>
        <w:rPr>
          <w:rFonts w:ascii="Arial" w:eastAsiaTheme="minorEastAsia" w:hAnsi="Arial" w:cs="Arial"/>
        </w:rPr>
      </w:pPr>
      <w:r w:rsidRPr="00767A21">
        <w:rPr>
          <w:rFonts w:ascii="Arial" w:hAnsi="Arial" w:cs="Arial"/>
        </w:rPr>
        <w:t>Make all stakeholders aware of their roles and responsibilities regarding online safety</w:t>
      </w:r>
    </w:p>
    <w:p w14:paraId="1192F9D7" w14:textId="77777777" w:rsidR="099C7055" w:rsidRPr="00767A21" w:rsidRDefault="099C7055" w:rsidP="002F64EC">
      <w:pPr>
        <w:pStyle w:val="ListParagraph"/>
        <w:numPr>
          <w:ilvl w:val="0"/>
          <w:numId w:val="21"/>
        </w:numPr>
        <w:jc w:val="both"/>
        <w:rPr>
          <w:rFonts w:ascii="Arial" w:eastAsiaTheme="minorEastAsia" w:hAnsi="Arial" w:cs="Arial"/>
        </w:rPr>
      </w:pPr>
      <w:r w:rsidRPr="00767A21">
        <w:rPr>
          <w:rFonts w:ascii="Arial" w:hAnsi="Arial" w:cs="Arial"/>
        </w:rPr>
        <w:t>Set out the expectations for how our community members should use the internet safely</w:t>
      </w:r>
    </w:p>
    <w:p w14:paraId="0480B67D" w14:textId="77777777" w:rsidR="1D401F99" w:rsidRPr="00767A21" w:rsidRDefault="1D401F99" w:rsidP="002F64EC">
      <w:pPr>
        <w:pStyle w:val="ListParagraph"/>
        <w:numPr>
          <w:ilvl w:val="0"/>
          <w:numId w:val="21"/>
        </w:numPr>
        <w:jc w:val="both"/>
        <w:rPr>
          <w:rFonts w:ascii="Arial" w:hAnsi="Arial" w:cs="Arial"/>
        </w:rPr>
      </w:pPr>
      <w:r w:rsidRPr="00767A21">
        <w:rPr>
          <w:rFonts w:ascii="Arial" w:hAnsi="Arial" w:cs="Arial"/>
        </w:rPr>
        <w:t>Identify reporting channels for concerns and online safety incidents</w:t>
      </w:r>
    </w:p>
    <w:p w14:paraId="3656B9AB" w14:textId="77777777" w:rsidR="002F64EC" w:rsidRPr="00767A21" w:rsidRDefault="002F64EC" w:rsidP="002F64EC">
      <w:pPr>
        <w:jc w:val="both"/>
        <w:rPr>
          <w:rFonts w:ascii="Arial" w:eastAsiaTheme="majorEastAsia" w:hAnsi="Arial" w:cs="Arial"/>
        </w:rPr>
      </w:pPr>
    </w:p>
    <w:p w14:paraId="45FB0818" w14:textId="77777777" w:rsidR="002F64EC" w:rsidRPr="00767A21" w:rsidRDefault="002F64EC" w:rsidP="002F64EC">
      <w:pPr>
        <w:jc w:val="both"/>
        <w:rPr>
          <w:rFonts w:ascii="Arial" w:eastAsiaTheme="majorEastAsia" w:hAnsi="Arial" w:cs="Arial"/>
        </w:rPr>
      </w:pPr>
    </w:p>
    <w:p w14:paraId="049F31CB" w14:textId="77777777" w:rsidR="002F64EC" w:rsidRPr="00767A21" w:rsidRDefault="002F64EC" w:rsidP="002F64EC">
      <w:pPr>
        <w:jc w:val="both"/>
        <w:rPr>
          <w:rFonts w:ascii="Arial" w:eastAsiaTheme="majorEastAsia" w:hAnsi="Arial" w:cs="Arial"/>
        </w:rPr>
      </w:pPr>
    </w:p>
    <w:p w14:paraId="53128261" w14:textId="77777777" w:rsidR="002F64EC" w:rsidRPr="00767A21" w:rsidRDefault="002F64EC" w:rsidP="002F64EC">
      <w:pPr>
        <w:jc w:val="both"/>
        <w:rPr>
          <w:rFonts w:ascii="Arial" w:eastAsiaTheme="majorEastAsia" w:hAnsi="Arial" w:cs="Arial"/>
        </w:rPr>
      </w:pPr>
    </w:p>
    <w:p w14:paraId="62486C05" w14:textId="77777777" w:rsidR="002F64EC" w:rsidRPr="00767A21" w:rsidRDefault="002F64EC" w:rsidP="002F64EC">
      <w:pPr>
        <w:jc w:val="both"/>
        <w:rPr>
          <w:rFonts w:ascii="Arial" w:eastAsiaTheme="majorEastAsia" w:hAnsi="Arial" w:cs="Arial"/>
        </w:rPr>
      </w:pPr>
    </w:p>
    <w:p w14:paraId="4101652C" w14:textId="77777777" w:rsidR="002F64EC" w:rsidRPr="00767A21" w:rsidRDefault="002F64EC" w:rsidP="002F64EC">
      <w:pPr>
        <w:jc w:val="both"/>
        <w:rPr>
          <w:rFonts w:ascii="Arial" w:eastAsiaTheme="majorEastAsia" w:hAnsi="Arial" w:cs="Arial"/>
        </w:rPr>
      </w:pPr>
    </w:p>
    <w:p w14:paraId="4B99056E" w14:textId="77777777" w:rsidR="002F64EC" w:rsidRPr="00767A21" w:rsidRDefault="002F64EC" w:rsidP="002F64EC">
      <w:pPr>
        <w:jc w:val="both"/>
        <w:rPr>
          <w:rFonts w:ascii="Arial" w:eastAsiaTheme="majorEastAsia" w:hAnsi="Arial" w:cs="Arial"/>
        </w:rPr>
      </w:pPr>
    </w:p>
    <w:p w14:paraId="1299C43A" w14:textId="77777777" w:rsidR="002F64EC" w:rsidRPr="00767A21" w:rsidRDefault="002F64EC" w:rsidP="002F64EC">
      <w:pPr>
        <w:jc w:val="both"/>
        <w:rPr>
          <w:rFonts w:ascii="Arial" w:eastAsiaTheme="majorEastAsia" w:hAnsi="Arial" w:cs="Arial"/>
        </w:rPr>
      </w:pPr>
    </w:p>
    <w:p w14:paraId="384913EC" w14:textId="77777777" w:rsidR="002F64EC" w:rsidRPr="00767A21" w:rsidRDefault="002F64EC" w:rsidP="002F64EC">
      <w:pPr>
        <w:jc w:val="both"/>
        <w:rPr>
          <w:rFonts w:ascii="Arial" w:eastAsiaTheme="majorEastAsia" w:hAnsi="Arial" w:cs="Arial"/>
        </w:rPr>
      </w:pPr>
      <w:r w:rsidRPr="00767A21">
        <w:rPr>
          <w:rFonts w:ascii="Arial" w:eastAsiaTheme="majorEastAsia" w:hAnsi="Arial" w:cs="Arial"/>
        </w:rPr>
        <w:t xml:space="preserve">This policy was created using information from the policy templates: </w:t>
      </w:r>
    </w:p>
    <w:p w14:paraId="7EF519D0" w14:textId="77777777" w:rsidR="002F64EC" w:rsidRPr="00767A21" w:rsidRDefault="002F64EC" w:rsidP="002F64EC">
      <w:pPr>
        <w:jc w:val="both"/>
        <w:rPr>
          <w:rFonts w:ascii="Arial" w:eastAsiaTheme="majorEastAsia" w:hAnsi="Arial" w:cs="Arial"/>
        </w:rPr>
      </w:pPr>
      <w:r w:rsidRPr="00767A21">
        <w:rPr>
          <w:rFonts w:ascii="Arial" w:eastAsiaTheme="majorEastAsia" w:hAnsi="Arial" w:cs="Arial"/>
        </w:rPr>
        <w:t>SWGFL Online Safety Policy Template:</w:t>
      </w:r>
    </w:p>
    <w:p w14:paraId="4385063E" w14:textId="77777777" w:rsidR="002F64EC" w:rsidRPr="00767A21" w:rsidRDefault="009A10CC" w:rsidP="002F64EC">
      <w:pPr>
        <w:jc w:val="both"/>
        <w:rPr>
          <w:rFonts w:ascii="Arial" w:eastAsia="Calibri" w:hAnsi="Arial" w:cs="Arial"/>
        </w:rPr>
      </w:pPr>
      <w:hyperlink r:id="rId12">
        <w:r w:rsidR="002F64EC" w:rsidRPr="00767A21">
          <w:rPr>
            <w:rStyle w:val="Hyperlink"/>
            <w:rFonts w:ascii="Arial" w:eastAsia="Calibri" w:hAnsi="Arial" w:cs="Arial"/>
            <w:color w:val="auto"/>
          </w:rPr>
          <w:t xml:space="preserve">Free Online Safety Policy Templates for Schools | </w:t>
        </w:r>
        <w:proofErr w:type="spellStart"/>
        <w:r w:rsidR="002F64EC" w:rsidRPr="00767A21">
          <w:rPr>
            <w:rStyle w:val="Hyperlink"/>
            <w:rFonts w:ascii="Arial" w:eastAsia="Calibri" w:hAnsi="Arial" w:cs="Arial"/>
            <w:color w:val="auto"/>
          </w:rPr>
          <w:t>SWGfL</w:t>
        </w:r>
        <w:proofErr w:type="spellEnd"/>
      </w:hyperlink>
    </w:p>
    <w:p w14:paraId="1A33D896" w14:textId="77777777" w:rsidR="002F64EC" w:rsidRPr="00767A21" w:rsidRDefault="002F64EC" w:rsidP="002F64EC">
      <w:pPr>
        <w:jc w:val="both"/>
        <w:rPr>
          <w:rFonts w:ascii="Arial" w:eastAsiaTheme="minorEastAsia" w:hAnsi="Arial" w:cs="Arial"/>
        </w:rPr>
      </w:pPr>
      <w:r w:rsidRPr="00767A21">
        <w:rPr>
          <w:rFonts w:ascii="Arial" w:eastAsiaTheme="minorEastAsia" w:hAnsi="Arial" w:cs="Arial"/>
        </w:rPr>
        <w:t>LGFL Online Safety Policy Template:</w:t>
      </w:r>
    </w:p>
    <w:p w14:paraId="4319A1AD" w14:textId="77777777" w:rsidR="002F64EC" w:rsidRPr="00767A21" w:rsidRDefault="009A10CC" w:rsidP="002F64EC">
      <w:pPr>
        <w:jc w:val="both"/>
        <w:rPr>
          <w:rFonts w:ascii="Arial" w:eastAsia="Calibri" w:hAnsi="Arial" w:cs="Arial"/>
        </w:rPr>
      </w:pPr>
      <w:hyperlink r:id="rId13">
        <w:r w:rsidR="002F64EC" w:rsidRPr="00767A21">
          <w:rPr>
            <w:rStyle w:val="Hyperlink"/>
            <w:rFonts w:ascii="Arial" w:eastAsia="Calibri" w:hAnsi="Arial" w:cs="Arial"/>
            <w:color w:val="auto"/>
          </w:rPr>
          <w:t>Online Safety Resource Centre - London Grid for Learning (lgfl.net)</w:t>
        </w:r>
      </w:hyperlink>
    </w:p>
    <w:p w14:paraId="7F7F2AE0" w14:textId="77777777" w:rsidR="002F64EC" w:rsidRPr="00767A21" w:rsidRDefault="002F64EC" w:rsidP="002F64EC">
      <w:pPr>
        <w:jc w:val="both"/>
        <w:rPr>
          <w:rFonts w:ascii="Arial" w:eastAsia="Calibri" w:hAnsi="Arial" w:cs="Arial"/>
        </w:rPr>
      </w:pPr>
      <w:r w:rsidRPr="00767A21">
        <w:rPr>
          <w:rFonts w:ascii="Arial" w:eastAsia="Calibri" w:hAnsi="Arial" w:cs="Arial"/>
        </w:rPr>
        <w:t>National Online Safety:</w:t>
      </w:r>
    </w:p>
    <w:p w14:paraId="3B5B1064" w14:textId="77777777" w:rsidR="002F64EC" w:rsidRPr="00767A21" w:rsidRDefault="009A10CC" w:rsidP="002F64EC">
      <w:pPr>
        <w:jc w:val="both"/>
        <w:rPr>
          <w:rFonts w:ascii="Arial" w:eastAsia="Calibri" w:hAnsi="Arial" w:cs="Arial"/>
        </w:rPr>
      </w:pPr>
      <w:hyperlink r:id="rId14">
        <w:r w:rsidR="002F64EC" w:rsidRPr="00767A21">
          <w:rPr>
            <w:rStyle w:val="Hyperlink"/>
            <w:rFonts w:ascii="Arial" w:eastAsia="Calibri" w:hAnsi="Arial" w:cs="Arial"/>
            <w:color w:val="auto"/>
          </w:rPr>
          <w:t>National Online Safety | Keeping Children Safe Online in Education</w:t>
        </w:r>
      </w:hyperlink>
    </w:p>
    <w:p w14:paraId="66ECDB8C" w14:textId="77777777" w:rsidR="002F64EC" w:rsidRPr="00767A21" w:rsidRDefault="002F64EC" w:rsidP="002F64EC">
      <w:pPr>
        <w:jc w:val="both"/>
        <w:rPr>
          <w:rFonts w:ascii="Arial" w:eastAsia="Calibri" w:hAnsi="Arial" w:cs="Arial"/>
        </w:rPr>
      </w:pPr>
      <w:r w:rsidRPr="00767A21">
        <w:rPr>
          <w:rFonts w:ascii="Arial" w:eastAsia="Calibri" w:hAnsi="Arial" w:cs="Arial"/>
        </w:rPr>
        <w:t>The Key Support Services</w:t>
      </w:r>
    </w:p>
    <w:p w14:paraId="2E010F17" w14:textId="77777777" w:rsidR="002F64EC" w:rsidRPr="00767A21" w:rsidRDefault="009A10CC" w:rsidP="002F64EC">
      <w:pPr>
        <w:jc w:val="both"/>
        <w:rPr>
          <w:rStyle w:val="Hyperlink"/>
          <w:rFonts w:ascii="Arial" w:eastAsia="Calibri" w:hAnsi="Arial" w:cs="Arial"/>
          <w:color w:val="auto"/>
        </w:rPr>
      </w:pPr>
      <w:hyperlink r:id="rId15">
        <w:r w:rsidR="002F64EC" w:rsidRPr="00767A21">
          <w:rPr>
            <w:rStyle w:val="Hyperlink"/>
            <w:rFonts w:ascii="Arial" w:eastAsia="Calibri" w:hAnsi="Arial" w:cs="Arial"/>
            <w:color w:val="auto"/>
          </w:rPr>
          <w:t>Online safety policy: model and examples | The Key Leaders (thekeysupport.com)</w:t>
        </w:r>
      </w:hyperlink>
    </w:p>
    <w:p w14:paraId="4DDBEF00" w14:textId="77777777" w:rsidR="00767A21" w:rsidRPr="00767A21" w:rsidRDefault="00767A21" w:rsidP="002F64EC">
      <w:pPr>
        <w:pStyle w:val="Subtitle"/>
        <w:jc w:val="both"/>
        <w:rPr>
          <w:rFonts w:ascii="Arial" w:eastAsiaTheme="majorEastAsia" w:hAnsi="Arial" w:cs="Arial"/>
          <w:color w:val="auto"/>
        </w:rPr>
      </w:pPr>
    </w:p>
    <w:p w14:paraId="4A5278C6" w14:textId="77777777" w:rsidR="099C7055" w:rsidRPr="00767A21" w:rsidRDefault="099C7055" w:rsidP="002F64EC">
      <w:pPr>
        <w:pStyle w:val="Subtitle"/>
        <w:jc w:val="both"/>
        <w:rPr>
          <w:rFonts w:ascii="Arial" w:eastAsiaTheme="majorEastAsia" w:hAnsi="Arial" w:cs="Arial"/>
          <w:b/>
          <w:color w:val="auto"/>
        </w:rPr>
      </w:pPr>
      <w:r w:rsidRPr="00767A21">
        <w:rPr>
          <w:rFonts w:ascii="Arial" w:eastAsiaTheme="majorEastAsia" w:hAnsi="Arial" w:cs="Arial"/>
          <w:b/>
          <w:color w:val="auto"/>
        </w:rPr>
        <w:t>Roles and Responsibilities</w:t>
      </w:r>
    </w:p>
    <w:p w14:paraId="04418F27" w14:textId="708B9B71" w:rsidR="099C7055" w:rsidRPr="00767A21" w:rsidRDefault="00E31CFB" w:rsidP="002F64EC">
      <w:pPr>
        <w:jc w:val="both"/>
        <w:rPr>
          <w:rFonts w:ascii="Arial" w:eastAsiaTheme="minorEastAsia" w:hAnsi="Arial" w:cs="Arial"/>
        </w:rPr>
      </w:pPr>
      <w:r w:rsidRPr="00E31CFB">
        <w:rPr>
          <w:rFonts w:ascii="Arial" w:eastAsiaTheme="minorEastAsia" w:hAnsi="Arial" w:cs="Arial"/>
        </w:rPr>
        <w:t>Eldon Primary School</w:t>
      </w:r>
      <w:r w:rsidR="099C7055" w:rsidRPr="00767A21">
        <w:rPr>
          <w:rFonts w:ascii="Arial" w:eastAsiaTheme="minorEastAsia" w:hAnsi="Arial" w:cs="Arial"/>
        </w:rPr>
        <w:t xml:space="preserve"> is a community, and all members have a duty to behave respectfully online and offline, to use technology for teaching and learning and to prepare for life after school, and to immediately report any concerns or inappropriate behaviour, to protect staff, </w:t>
      </w:r>
      <w:r w:rsidR="00582C6B" w:rsidRPr="00767A21">
        <w:rPr>
          <w:rFonts w:ascii="Arial" w:eastAsiaTheme="minorEastAsia" w:hAnsi="Arial" w:cs="Arial"/>
        </w:rPr>
        <w:t>children</w:t>
      </w:r>
      <w:r w:rsidR="099C7055" w:rsidRPr="00767A21">
        <w:rPr>
          <w:rFonts w:ascii="Arial" w:eastAsiaTheme="minorEastAsia" w:hAnsi="Arial" w:cs="Arial"/>
        </w:rPr>
        <w:t>, families and the reputation of the school. We learn together, make honest mistakes together and support each other in a world that is online and offline at the same time.</w:t>
      </w:r>
    </w:p>
    <w:p w14:paraId="716281AE" w14:textId="77777777" w:rsidR="099C7055" w:rsidRPr="00767A21" w:rsidRDefault="099C7055" w:rsidP="002F64EC">
      <w:pPr>
        <w:jc w:val="both"/>
        <w:rPr>
          <w:rFonts w:ascii="Arial" w:eastAsiaTheme="minorEastAsia" w:hAnsi="Arial" w:cs="Arial"/>
        </w:rPr>
      </w:pPr>
      <w:r w:rsidRPr="00767A21">
        <w:rPr>
          <w:rFonts w:ascii="Arial" w:eastAsiaTheme="minorEastAsia" w:hAnsi="Arial" w:cs="Arial"/>
        </w:rPr>
        <w:t>The following section outlines the online safety roles and responsibilities of individuals and groups within our community:</w:t>
      </w:r>
    </w:p>
    <w:p w14:paraId="52049D5D" w14:textId="77777777" w:rsidR="099C7055" w:rsidRPr="00935C5A" w:rsidRDefault="099C7055" w:rsidP="002F64EC">
      <w:pPr>
        <w:pStyle w:val="Subtitle"/>
        <w:jc w:val="both"/>
        <w:rPr>
          <w:rFonts w:ascii="Arial" w:eastAsiaTheme="majorEastAsia" w:hAnsi="Arial" w:cs="Arial"/>
          <w:b/>
          <w:color w:val="auto"/>
        </w:rPr>
      </w:pPr>
      <w:r w:rsidRPr="00935C5A">
        <w:rPr>
          <w:rFonts w:ascii="Arial" w:eastAsiaTheme="majorEastAsia" w:hAnsi="Arial" w:cs="Arial"/>
          <w:b/>
          <w:color w:val="auto"/>
        </w:rPr>
        <w:t>All Staff</w:t>
      </w:r>
    </w:p>
    <w:p w14:paraId="02BCD854" w14:textId="77777777" w:rsidR="099C7055" w:rsidRPr="00767A21" w:rsidRDefault="099C7055" w:rsidP="002F64EC">
      <w:pPr>
        <w:spacing w:beforeAutospacing="1" w:afterAutospacing="1"/>
        <w:jc w:val="both"/>
        <w:rPr>
          <w:rFonts w:ascii="Arial" w:eastAsiaTheme="minorEastAsia" w:hAnsi="Arial" w:cs="Arial"/>
        </w:rPr>
      </w:pPr>
      <w:r w:rsidRPr="00767A21">
        <w:rPr>
          <w:rFonts w:ascii="Arial" w:eastAsiaTheme="minorEastAsia" w:hAnsi="Arial" w:cs="Arial"/>
        </w:rPr>
        <w:t>All members of school staff (teaching and non-teaching) have a responsibility to protect children online. This includes every member of staff who works at the school; headteacher, teachers, supply teachers, work-experience staff, office staff, nurses, caretakers, cleaners, etc. All teachers and staff must always act in accordance with their own professional boundaries, upholding professional behaviour and conduct at all times.</w:t>
      </w:r>
    </w:p>
    <w:p w14:paraId="41B1F0F0" w14:textId="77777777" w:rsidR="099C7055" w:rsidRPr="00767A21" w:rsidRDefault="099C7055" w:rsidP="002F64EC">
      <w:pPr>
        <w:spacing w:beforeAutospacing="1" w:afterAutospacing="1"/>
        <w:jc w:val="both"/>
        <w:rPr>
          <w:rFonts w:ascii="Arial" w:eastAsiaTheme="minorEastAsia" w:hAnsi="Arial" w:cs="Arial"/>
        </w:rPr>
      </w:pPr>
      <w:r w:rsidRPr="00767A21">
        <w:rPr>
          <w:rFonts w:ascii="Arial" w:eastAsiaTheme="minorEastAsia" w:hAnsi="Arial" w:cs="Arial"/>
        </w:rPr>
        <w:t>All school staff need to:</w:t>
      </w:r>
    </w:p>
    <w:p w14:paraId="371A5B4E" w14:textId="77777777" w:rsidR="099C7055" w:rsidRPr="00767A21" w:rsidRDefault="099C7055" w:rsidP="002F64EC">
      <w:pPr>
        <w:pStyle w:val="ListParagraph"/>
        <w:numPr>
          <w:ilvl w:val="0"/>
          <w:numId w:val="20"/>
        </w:numPr>
        <w:spacing w:beforeAutospacing="1" w:afterAutospacing="1"/>
        <w:jc w:val="both"/>
        <w:rPr>
          <w:rFonts w:ascii="Arial" w:eastAsiaTheme="minorEastAsia" w:hAnsi="Arial" w:cs="Arial"/>
        </w:rPr>
      </w:pPr>
      <w:r w:rsidRPr="00767A21">
        <w:rPr>
          <w:rFonts w:ascii="Arial" w:eastAsiaTheme="minorEastAsia" w:hAnsi="Arial" w:cs="Arial"/>
        </w:rPr>
        <w:t>Be aware of and adhere to all policies in school which support online safety and safeguarding including signing the staff acceptable use policy (</w:t>
      </w:r>
      <w:r w:rsidR="007F1D15" w:rsidRPr="00767A21">
        <w:rPr>
          <w:rFonts w:ascii="Arial" w:eastAsiaTheme="minorEastAsia" w:hAnsi="Arial" w:cs="Arial"/>
        </w:rPr>
        <w:t>A</w:t>
      </w:r>
      <w:r w:rsidRPr="00767A21">
        <w:rPr>
          <w:rFonts w:ascii="Arial" w:eastAsiaTheme="minorEastAsia" w:hAnsi="Arial" w:cs="Arial"/>
        </w:rPr>
        <w:t>ppendix</w:t>
      </w:r>
      <w:r w:rsidR="007F1D15" w:rsidRPr="00767A21">
        <w:rPr>
          <w:rFonts w:ascii="Arial" w:eastAsiaTheme="minorEastAsia" w:hAnsi="Arial" w:cs="Arial"/>
        </w:rPr>
        <w:t xml:space="preserve"> 1</w:t>
      </w:r>
      <w:r w:rsidRPr="00767A21">
        <w:rPr>
          <w:rFonts w:ascii="Arial" w:eastAsiaTheme="minorEastAsia" w:hAnsi="Arial" w:cs="Arial"/>
        </w:rPr>
        <w:t>)</w:t>
      </w:r>
    </w:p>
    <w:p w14:paraId="0A313DD5" w14:textId="77777777" w:rsidR="099C7055" w:rsidRPr="00767A21" w:rsidRDefault="099C7055" w:rsidP="002F64EC">
      <w:pPr>
        <w:pStyle w:val="ListParagraph"/>
        <w:numPr>
          <w:ilvl w:val="0"/>
          <w:numId w:val="20"/>
        </w:numPr>
        <w:spacing w:beforeAutospacing="1" w:afterAutospacing="1"/>
        <w:jc w:val="both"/>
        <w:rPr>
          <w:rFonts w:ascii="Arial" w:eastAsiaTheme="minorEastAsia" w:hAnsi="Arial" w:cs="Arial"/>
        </w:rPr>
      </w:pPr>
      <w:r w:rsidRPr="00767A21">
        <w:rPr>
          <w:rFonts w:ascii="Arial" w:eastAsiaTheme="minorEastAsia" w:hAnsi="Arial" w:cs="Arial"/>
        </w:rPr>
        <w:t>Contribute to policy development and review.</w:t>
      </w:r>
    </w:p>
    <w:p w14:paraId="67B3D0FE" w14:textId="77777777" w:rsidR="099C7055" w:rsidRPr="00767A21" w:rsidRDefault="099C7055" w:rsidP="002F64EC">
      <w:pPr>
        <w:pStyle w:val="ListParagraph"/>
        <w:numPr>
          <w:ilvl w:val="0"/>
          <w:numId w:val="20"/>
        </w:numPr>
        <w:spacing w:beforeAutospacing="1" w:afterAutospacing="1"/>
        <w:jc w:val="both"/>
        <w:rPr>
          <w:rFonts w:ascii="Arial" w:eastAsiaTheme="minorEastAsia" w:hAnsi="Arial" w:cs="Arial"/>
        </w:rPr>
      </w:pPr>
      <w:r w:rsidRPr="00767A21">
        <w:rPr>
          <w:rFonts w:ascii="Arial" w:eastAsiaTheme="minorEastAsia" w:hAnsi="Arial" w:cs="Arial"/>
        </w:rPr>
        <w:t>Support in the ownership and responsibility for the security of systems and the data accessed.</w:t>
      </w:r>
    </w:p>
    <w:p w14:paraId="0BAC0EBB" w14:textId="77777777" w:rsidR="099C7055" w:rsidRPr="00767A21" w:rsidRDefault="099C7055" w:rsidP="002F64EC">
      <w:pPr>
        <w:pStyle w:val="ListParagraph"/>
        <w:numPr>
          <w:ilvl w:val="0"/>
          <w:numId w:val="20"/>
        </w:numPr>
        <w:spacing w:beforeAutospacing="1" w:afterAutospacing="1"/>
        <w:jc w:val="both"/>
        <w:rPr>
          <w:rFonts w:ascii="Arial" w:eastAsiaTheme="minorEastAsia" w:hAnsi="Arial" w:cs="Arial"/>
        </w:rPr>
      </w:pPr>
      <w:r w:rsidRPr="00767A21">
        <w:rPr>
          <w:rFonts w:ascii="Arial" w:eastAsiaTheme="minorEastAsia" w:hAnsi="Arial" w:cs="Arial"/>
        </w:rPr>
        <w:t>Model good practice when using technology.</w:t>
      </w:r>
    </w:p>
    <w:p w14:paraId="3668AA01" w14:textId="77777777" w:rsidR="099C7055" w:rsidRPr="00767A21" w:rsidRDefault="099C7055" w:rsidP="002F64EC">
      <w:pPr>
        <w:pStyle w:val="ListParagraph"/>
        <w:numPr>
          <w:ilvl w:val="0"/>
          <w:numId w:val="20"/>
        </w:numPr>
        <w:spacing w:beforeAutospacing="1" w:afterAutospacing="1"/>
        <w:jc w:val="both"/>
        <w:rPr>
          <w:rFonts w:ascii="Arial" w:eastAsiaTheme="minorEastAsia" w:hAnsi="Arial" w:cs="Arial"/>
        </w:rPr>
      </w:pPr>
      <w:r w:rsidRPr="00767A21">
        <w:rPr>
          <w:rFonts w:ascii="Arial" w:eastAsiaTheme="minorEastAsia" w:hAnsi="Arial" w:cs="Arial"/>
        </w:rPr>
        <w:t>Know the process for making referrals and reporting concerns.</w:t>
      </w:r>
    </w:p>
    <w:p w14:paraId="5ABFAA8A" w14:textId="77777777" w:rsidR="099C7055" w:rsidRPr="00767A21" w:rsidRDefault="099C7055" w:rsidP="002F64EC">
      <w:pPr>
        <w:pStyle w:val="ListParagraph"/>
        <w:numPr>
          <w:ilvl w:val="0"/>
          <w:numId w:val="20"/>
        </w:numPr>
        <w:spacing w:beforeAutospacing="1" w:afterAutospacing="1"/>
        <w:jc w:val="both"/>
        <w:rPr>
          <w:rFonts w:ascii="Arial" w:eastAsiaTheme="minorEastAsia" w:hAnsi="Arial" w:cs="Arial"/>
        </w:rPr>
      </w:pPr>
      <w:r w:rsidRPr="00767A21">
        <w:rPr>
          <w:rFonts w:ascii="Arial" w:eastAsiaTheme="minorEastAsia" w:hAnsi="Arial" w:cs="Arial"/>
        </w:rPr>
        <w:t>Know how to recognise, respond and report signs of online abuse and harm.</w:t>
      </w:r>
    </w:p>
    <w:p w14:paraId="5169955F" w14:textId="77777777" w:rsidR="099C7055" w:rsidRPr="00767A21" w:rsidRDefault="099C7055" w:rsidP="002F64EC">
      <w:pPr>
        <w:pStyle w:val="ListParagraph"/>
        <w:numPr>
          <w:ilvl w:val="0"/>
          <w:numId w:val="20"/>
        </w:numPr>
        <w:spacing w:beforeAutospacing="1" w:afterAutospacing="1"/>
        <w:jc w:val="both"/>
        <w:rPr>
          <w:rFonts w:ascii="Arial" w:eastAsiaTheme="minorEastAsia" w:hAnsi="Arial" w:cs="Arial"/>
        </w:rPr>
      </w:pPr>
      <w:r w:rsidRPr="00767A21">
        <w:rPr>
          <w:rFonts w:ascii="Arial" w:eastAsiaTheme="minorEastAsia" w:hAnsi="Arial" w:cs="Arial"/>
        </w:rPr>
        <w:t>Receive appropriate child protection training.</w:t>
      </w:r>
    </w:p>
    <w:p w14:paraId="60DF785B" w14:textId="77777777" w:rsidR="099C7055" w:rsidRPr="00767A21" w:rsidRDefault="099C7055" w:rsidP="002F64EC">
      <w:pPr>
        <w:pStyle w:val="ListParagraph"/>
        <w:numPr>
          <w:ilvl w:val="0"/>
          <w:numId w:val="20"/>
        </w:numPr>
        <w:spacing w:beforeAutospacing="1" w:afterAutospacing="1"/>
        <w:jc w:val="both"/>
        <w:rPr>
          <w:rFonts w:ascii="Arial" w:eastAsiaTheme="minorEastAsia" w:hAnsi="Arial" w:cs="Arial"/>
        </w:rPr>
      </w:pPr>
      <w:r w:rsidRPr="00767A21">
        <w:rPr>
          <w:rFonts w:ascii="Arial" w:eastAsiaTheme="minorEastAsia" w:hAnsi="Arial" w:cs="Arial"/>
        </w:rPr>
        <w:t>Always act in the best interests of the child.</w:t>
      </w:r>
    </w:p>
    <w:p w14:paraId="45D24D70" w14:textId="77777777" w:rsidR="1D401F99" w:rsidRPr="00767A21" w:rsidRDefault="099C7055" w:rsidP="002F64EC">
      <w:pPr>
        <w:pStyle w:val="ListParagraph"/>
        <w:numPr>
          <w:ilvl w:val="0"/>
          <w:numId w:val="20"/>
        </w:numPr>
        <w:spacing w:beforeAutospacing="1" w:afterAutospacing="1"/>
        <w:jc w:val="both"/>
        <w:rPr>
          <w:rFonts w:ascii="Arial" w:eastAsiaTheme="minorEastAsia" w:hAnsi="Arial" w:cs="Arial"/>
        </w:rPr>
      </w:pPr>
      <w:r w:rsidRPr="00767A21">
        <w:rPr>
          <w:rFonts w:ascii="Arial" w:eastAsiaTheme="minorEastAsia" w:hAnsi="Arial" w:cs="Arial"/>
        </w:rPr>
        <w:t>Be responsible for their own continuing professional development in online safety.</w:t>
      </w:r>
    </w:p>
    <w:p w14:paraId="01B43F98" w14:textId="77777777" w:rsidR="099C7055" w:rsidRPr="00935C5A" w:rsidRDefault="006750B0" w:rsidP="002F64EC">
      <w:pPr>
        <w:pStyle w:val="Subtitle"/>
        <w:jc w:val="both"/>
        <w:rPr>
          <w:rFonts w:ascii="Arial" w:eastAsiaTheme="majorEastAsia" w:hAnsi="Arial" w:cs="Arial"/>
          <w:b/>
          <w:color w:val="auto"/>
        </w:rPr>
      </w:pPr>
      <w:r w:rsidRPr="00935C5A">
        <w:rPr>
          <w:rFonts w:ascii="Arial" w:eastAsiaTheme="majorEastAsia" w:hAnsi="Arial" w:cs="Arial"/>
          <w:b/>
          <w:color w:val="auto"/>
        </w:rPr>
        <w:t>Children</w:t>
      </w:r>
      <w:r w:rsidR="099C7055" w:rsidRPr="00935C5A">
        <w:rPr>
          <w:rFonts w:ascii="Arial" w:eastAsiaTheme="majorEastAsia" w:hAnsi="Arial" w:cs="Arial"/>
          <w:b/>
          <w:color w:val="auto"/>
        </w:rPr>
        <w:t xml:space="preserve"> </w:t>
      </w:r>
    </w:p>
    <w:p w14:paraId="44EB2717" w14:textId="77777777" w:rsidR="099C7055" w:rsidRPr="00767A21" w:rsidRDefault="1D401F99" w:rsidP="002F64EC">
      <w:pPr>
        <w:spacing w:beforeAutospacing="1" w:afterAutospacing="1"/>
        <w:jc w:val="both"/>
        <w:rPr>
          <w:rFonts w:ascii="Arial" w:eastAsiaTheme="minorEastAsia" w:hAnsi="Arial" w:cs="Arial"/>
        </w:rPr>
      </w:pPr>
      <w:r w:rsidRPr="00767A21">
        <w:rPr>
          <w:rFonts w:ascii="Arial" w:eastAsiaTheme="minorEastAsia" w:hAnsi="Arial" w:cs="Arial"/>
        </w:rPr>
        <w:t xml:space="preserve">With respect to </w:t>
      </w:r>
      <w:r w:rsidR="00935C5A">
        <w:rPr>
          <w:rFonts w:ascii="Arial" w:eastAsiaTheme="minorEastAsia" w:hAnsi="Arial" w:cs="Arial"/>
        </w:rPr>
        <w:t>Online Safety,</w:t>
      </w:r>
      <w:r w:rsidRPr="00767A21">
        <w:rPr>
          <w:rFonts w:ascii="Arial" w:eastAsiaTheme="minorEastAsia" w:hAnsi="Arial" w:cs="Arial"/>
        </w:rPr>
        <w:t xml:space="preserve"> children should:</w:t>
      </w:r>
    </w:p>
    <w:p w14:paraId="345F8966" w14:textId="77777777" w:rsidR="099C7055" w:rsidRPr="00767A21" w:rsidRDefault="1D401F99" w:rsidP="002F64EC">
      <w:pPr>
        <w:pStyle w:val="ListParagraph"/>
        <w:numPr>
          <w:ilvl w:val="0"/>
          <w:numId w:val="10"/>
        </w:numPr>
        <w:spacing w:beforeAutospacing="1" w:afterAutospacing="1"/>
        <w:jc w:val="both"/>
        <w:rPr>
          <w:rFonts w:ascii="Arial" w:eastAsiaTheme="minorEastAsia" w:hAnsi="Arial" w:cs="Arial"/>
        </w:rPr>
      </w:pPr>
      <w:r w:rsidRPr="00767A21">
        <w:rPr>
          <w:rFonts w:ascii="Arial" w:eastAsiaTheme="minorEastAsia" w:hAnsi="Arial" w:cs="Arial"/>
        </w:rPr>
        <w:t>Read, understand, sign and adhere to the school’s Acceptable Use Policy</w:t>
      </w:r>
      <w:r w:rsidR="00517552" w:rsidRPr="00767A21">
        <w:rPr>
          <w:rFonts w:ascii="Arial" w:eastAsiaTheme="minorEastAsia" w:hAnsi="Arial" w:cs="Arial"/>
        </w:rPr>
        <w:t xml:space="preserve"> (Appendix 2 &amp; 3)</w:t>
      </w:r>
    </w:p>
    <w:p w14:paraId="611229CF" w14:textId="77777777" w:rsidR="099C7055" w:rsidRPr="00767A21" w:rsidRDefault="1D401F99" w:rsidP="002F64EC">
      <w:pPr>
        <w:pStyle w:val="ListParagraph"/>
        <w:numPr>
          <w:ilvl w:val="0"/>
          <w:numId w:val="10"/>
        </w:numPr>
        <w:spacing w:beforeAutospacing="1" w:afterAutospacing="1"/>
        <w:jc w:val="both"/>
        <w:rPr>
          <w:rFonts w:ascii="Arial" w:eastAsiaTheme="minorEastAsia" w:hAnsi="Arial" w:cs="Arial"/>
        </w:rPr>
      </w:pPr>
      <w:r w:rsidRPr="00767A21">
        <w:rPr>
          <w:rFonts w:ascii="Arial" w:eastAsiaTheme="minorEastAsia" w:hAnsi="Arial" w:cs="Arial"/>
        </w:rPr>
        <w:t>Engage in age-appropriate online safety education opportunities</w:t>
      </w:r>
    </w:p>
    <w:p w14:paraId="1207424F" w14:textId="77777777" w:rsidR="099C7055" w:rsidRPr="00767A21" w:rsidRDefault="1D401F99" w:rsidP="002F64EC">
      <w:pPr>
        <w:pStyle w:val="ListParagraph"/>
        <w:numPr>
          <w:ilvl w:val="0"/>
          <w:numId w:val="10"/>
        </w:numPr>
        <w:spacing w:beforeAutospacing="1" w:afterAutospacing="1"/>
        <w:jc w:val="both"/>
        <w:rPr>
          <w:rFonts w:ascii="Arial" w:eastAsiaTheme="minorEastAsia" w:hAnsi="Arial" w:cs="Arial"/>
        </w:rPr>
      </w:pPr>
      <w:r w:rsidRPr="00767A21">
        <w:rPr>
          <w:rFonts w:ascii="Arial" w:eastAsiaTheme="minorEastAsia" w:hAnsi="Arial" w:cs="Arial"/>
        </w:rPr>
        <w:t>Know what action to take if they or someone they know feels worried or vulnerable when using online technology, at school, home or anywhere else</w:t>
      </w:r>
    </w:p>
    <w:p w14:paraId="5459F14B" w14:textId="77777777" w:rsidR="099C7055" w:rsidRPr="00767A21" w:rsidRDefault="1D401F99" w:rsidP="002F64EC">
      <w:pPr>
        <w:pStyle w:val="ListParagraph"/>
        <w:numPr>
          <w:ilvl w:val="0"/>
          <w:numId w:val="10"/>
        </w:numPr>
        <w:spacing w:beforeAutospacing="1" w:afterAutospacing="1"/>
        <w:jc w:val="both"/>
        <w:rPr>
          <w:rFonts w:ascii="Arial" w:eastAsiaTheme="minorEastAsia" w:hAnsi="Arial" w:cs="Arial"/>
        </w:rPr>
      </w:pPr>
      <w:r w:rsidRPr="00767A21">
        <w:rPr>
          <w:rFonts w:ascii="Arial" w:eastAsiaTheme="minorEastAsia" w:hAnsi="Arial" w:cs="Arial"/>
        </w:rPr>
        <w:t>Understand the importance of reporting abuse, misuse or access to inappropriate materials, including any concerns about a member of school staff</w:t>
      </w:r>
    </w:p>
    <w:p w14:paraId="175655C2" w14:textId="77777777" w:rsidR="1D401F99" w:rsidRPr="00767A21" w:rsidRDefault="1D401F99" w:rsidP="002F64EC">
      <w:pPr>
        <w:pStyle w:val="ListParagraph"/>
        <w:numPr>
          <w:ilvl w:val="0"/>
          <w:numId w:val="10"/>
        </w:numPr>
        <w:spacing w:beforeAutospacing="1" w:afterAutospacing="1"/>
        <w:jc w:val="both"/>
        <w:rPr>
          <w:rFonts w:ascii="Arial" w:eastAsiaTheme="minorEastAsia" w:hAnsi="Arial" w:cs="Arial"/>
        </w:rPr>
      </w:pPr>
      <w:r w:rsidRPr="00767A21">
        <w:rPr>
          <w:rFonts w:ascii="Arial" w:eastAsiaTheme="minorEastAsia" w:hAnsi="Arial" w:cs="Arial"/>
        </w:rPr>
        <w:t>understand the importance of adopting safe and responsible behaviours and good online safety practice when using digital technologies outside of school and realise that the school’s AUP covers actions out of school, including on social media</w:t>
      </w:r>
    </w:p>
    <w:p w14:paraId="3461D779" w14:textId="77777777" w:rsidR="007A3735" w:rsidRPr="00767A21" w:rsidRDefault="007A3735" w:rsidP="002F64EC">
      <w:pPr>
        <w:pStyle w:val="Subtitle"/>
        <w:jc w:val="both"/>
        <w:rPr>
          <w:rFonts w:ascii="Arial" w:eastAsiaTheme="majorEastAsia" w:hAnsi="Arial" w:cs="Arial"/>
          <w:color w:val="auto"/>
        </w:rPr>
      </w:pPr>
    </w:p>
    <w:p w14:paraId="3CF2D8B6" w14:textId="77777777" w:rsidR="00767A21" w:rsidRDefault="00767A21" w:rsidP="002F64EC">
      <w:pPr>
        <w:pStyle w:val="Subtitle"/>
        <w:jc w:val="both"/>
        <w:rPr>
          <w:rFonts w:ascii="Arial" w:eastAsiaTheme="majorEastAsia" w:hAnsi="Arial" w:cs="Arial"/>
          <w:color w:val="auto"/>
        </w:rPr>
      </w:pPr>
    </w:p>
    <w:p w14:paraId="6DE32BB4" w14:textId="77777777" w:rsidR="099C7055" w:rsidRPr="00767A21" w:rsidRDefault="099C7055" w:rsidP="002F64EC">
      <w:pPr>
        <w:pStyle w:val="Subtitle"/>
        <w:jc w:val="both"/>
        <w:rPr>
          <w:rFonts w:ascii="Arial" w:eastAsiaTheme="majorEastAsia" w:hAnsi="Arial" w:cs="Arial"/>
          <w:b/>
          <w:color w:val="auto"/>
        </w:rPr>
      </w:pPr>
      <w:r w:rsidRPr="00767A21">
        <w:rPr>
          <w:rFonts w:ascii="Arial" w:eastAsiaTheme="majorEastAsia" w:hAnsi="Arial" w:cs="Arial"/>
          <w:b/>
          <w:color w:val="auto"/>
        </w:rPr>
        <w:t>Parents / Carers</w:t>
      </w:r>
    </w:p>
    <w:p w14:paraId="04769559" w14:textId="77777777" w:rsidR="099C7055" w:rsidRPr="00767A21" w:rsidRDefault="099C7055" w:rsidP="002F64EC">
      <w:pPr>
        <w:jc w:val="both"/>
        <w:rPr>
          <w:rFonts w:ascii="Arial" w:eastAsiaTheme="minorEastAsia" w:hAnsi="Arial" w:cs="Arial"/>
        </w:rPr>
      </w:pPr>
      <w:r w:rsidRPr="00767A21">
        <w:rPr>
          <w:rFonts w:ascii="Arial" w:eastAsiaTheme="minorEastAsia" w:hAnsi="Arial" w:cs="Arial"/>
        </w:rPr>
        <w:t>Parents/carers play a crucial role in ensuring that their children understand the need to use the internet/mobile devices in an appropriate way. The school will take every opportunity to help parents understand these issues through parents’ meetings, newsletters, the school website and information about national/local online safety campaigns/literature. Parents and carers will be encouraged to support the school in promoting good online safety practice and:</w:t>
      </w:r>
    </w:p>
    <w:p w14:paraId="64CD671F" w14:textId="77777777" w:rsidR="099C7055" w:rsidRPr="00767A21" w:rsidRDefault="099C7055" w:rsidP="002F64EC">
      <w:pPr>
        <w:pStyle w:val="ListParagraph"/>
        <w:numPr>
          <w:ilvl w:val="0"/>
          <w:numId w:val="17"/>
        </w:numPr>
        <w:jc w:val="both"/>
        <w:rPr>
          <w:rFonts w:ascii="Arial" w:eastAsia="Calibri" w:hAnsi="Arial" w:cs="Arial"/>
        </w:rPr>
      </w:pPr>
      <w:r w:rsidRPr="00767A21">
        <w:rPr>
          <w:rFonts w:ascii="Arial" w:eastAsia="Calibri" w:hAnsi="Arial" w:cs="Arial"/>
        </w:rPr>
        <w:t>Read and promote the AUP and encourage their children to follow it</w:t>
      </w:r>
    </w:p>
    <w:p w14:paraId="51744F96" w14:textId="77777777" w:rsidR="099C7055" w:rsidRPr="00767A21" w:rsidRDefault="099C7055" w:rsidP="002F64EC">
      <w:pPr>
        <w:pStyle w:val="ListParagraph"/>
        <w:numPr>
          <w:ilvl w:val="0"/>
          <w:numId w:val="17"/>
        </w:numPr>
        <w:jc w:val="both"/>
        <w:rPr>
          <w:rFonts w:ascii="Arial" w:eastAsia="Calibri" w:hAnsi="Arial" w:cs="Arial"/>
        </w:rPr>
      </w:pPr>
      <w:r w:rsidRPr="00767A21">
        <w:rPr>
          <w:rFonts w:ascii="Arial" w:eastAsia="Calibri" w:hAnsi="Arial" w:cs="Arial"/>
        </w:rPr>
        <w:t>Promote positive online safety and model safe, responsible, respectful and positive behaviours in their own use of technology, including on social media: not sharing other’s images or details without permission and refraining from posting negative, threatening or violent comments about others, including the school staff, volunteers, governors, contractors, pupils or other parents/carers</w:t>
      </w:r>
    </w:p>
    <w:p w14:paraId="6BA952B9" w14:textId="77777777" w:rsidR="099C7055" w:rsidRPr="00767A21" w:rsidRDefault="099C7055" w:rsidP="002F64EC">
      <w:pPr>
        <w:pStyle w:val="ListParagraph"/>
        <w:numPr>
          <w:ilvl w:val="0"/>
          <w:numId w:val="17"/>
        </w:numPr>
        <w:jc w:val="both"/>
        <w:rPr>
          <w:rFonts w:ascii="Arial" w:eastAsia="Calibri" w:hAnsi="Arial" w:cs="Arial"/>
        </w:rPr>
      </w:pPr>
      <w:r w:rsidRPr="00767A21">
        <w:rPr>
          <w:rFonts w:ascii="Arial" w:eastAsia="Calibri" w:hAnsi="Arial" w:cs="Arial"/>
        </w:rPr>
        <w:t>Be responsible when taking photos/using technology at school events.</w:t>
      </w:r>
    </w:p>
    <w:p w14:paraId="09F43D49" w14:textId="77777777" w:rsidR="099C7055" w:rsidRPr="00767A21" w:rsidRDefault="099C7055" w:rsidP="002F64EC">
      <w:pPr>
        <w:pStyle w:val="ListParagraph"/>
        <w:numPr>
          <w:ilvl w:val="0"/>
          <w:numId w:val="17"/>
        </w:numPr>
        <w:jc w:val="both"/>
        <w:rPr>
          <w:rFonts w:ascii="Arial" w:eastAsia="Calibri" w:hAnsi="Arial" w:cs="Arial"/>
        </w:rPr>
      </w:pPr>
      <w:r w:rsidRPr="00767A21">
        <w:rPr>
          <w:rFonts w:ascii="Arial" w:eastAsia="Calibri" w:hAnsi="Arial" w:cs="Arial"/>
        </w:rPr>
        <w:t>Identify changes in children’s behaviour that could indicate they are at risk of online harm or abuse</w:t>
      </w:r>
    </w:p>
    <w:p w14:paraId="1ABB0267" w14:textId="77777777" w:rsidR="1D401F99" w:rsidRPr="00767A21" w:rsidRDefault="099C7055" w:rsidP="002F64EC">
      <w:pPr>
        <w:pStyle w:val="ListParagraph"/>
        <w:numPr>
          <w:ilvl w:val="0"/>
          <w:numId w:val="17"/>
        </w:numPr>
        <w:spacing w:beforeAutospacing="1" w:afterAutospacing="1"/>
        <w:jc w:val="both"/>
        <w:rPr>
          <w:rFonts w:ascii="Arial" w:eastAsia="Calibri" w:hAnsi="Arial" w:cs="Arial"/>
        </w:rPr>
      </w:pPr>
      <w:r w:rsidRPr="00767A21">
        <w:rPr>
          <w:rFonts w:ascii="Arial" w:eastAsia="Calibri" w:hAnsi="Arial" w:cs="Arial"/>
        </w:rPr>
        <w:t>Know how to report online issues and consult with the school if they have any concerns about their children’s and others’ use of technology</w:t>
      </w:r>
    </w:p>
    <w:p w14:paraId="1E7DD0AE" w14:textId="77777777" w:rsidR="099C7055" w:rsidRPr="00767A21" w:rsidRDefault="099C7055" w:rsidP="002F64EC">
      <w:pPr>
        <w:pStyle w:val="Subtitle"/>
        <w:jc w:val="both"/>
        <w:rPr>
          <w:rFonts w:ascii="Arial" w:eastAsiaTheme="majorEastAsia" w:hAnsi="Arial" w:cs="Arial"/>
          <w:b/>
          <w:color w:val="auto"/>
        </w:rPr>
      </w:pPr>
      <w:r w:rsidRPr="00767A21">
        <w:rPr>
          <w:rFonts w:ascii="Arial" w:eastAsiaTheme="majorEastAsia" w:hAnsi="Arial" w:cs="Arial"/>
          <w:b/>
          <w:color w:val="auto"/>
        </w:rPr>
        <w:t>Trustees</w:t>
      </w:r>
    </w:p>
    <w:p w14:paraId="22902264" w14:textId="77777777" w:rsidR="099C7055" w:rsidRPr="00767A21" w:rsidRDefault="1D401F99" w:rsidP="002F64EC">
      <w:pPr>
        <w:jc w:val="both"/>
        <w:rPr>
          <w:rFonts w:ascii="Arial" w:eastAsiaTheme="minorEastAsia" w:hAnsi="Arial" w:cs="Arial"/>
        </w:rPr>
      </w:pPr>
      <w:r w:rsidRPr="00767A21">
        <w:rPr>
          <w:rFonts w:ascii="Arial" w:eastAsiaTheme="minorEastAsia" w:hAnsi="Arial" w:cs="Arial"/>
        </w:rPr>
        <w:t>The board will:</w:t>
      </w:r>
    </w:p>
    <w:p w14:paraId="7E338312" w14:textId="77777777" w:rsidR="099C7055" w:rsidRPr="00767A21" w:rsidRDefault="1D401F99" w:rsidP="002F64EC">
      <w:pPr>
        <w:pStyle w:val="ListParagraph"/>
        <w:numPr>
          <w:ilvl w:val="0"/>
          <w:numId w:val="16"/>
        </w:numPr>
        <w:spacing w:beforeAutospacing="1" w:afterAutospacing="1"/>
        <w:jc w:val="both"/>
        <w:rPr>
          <w:rFonts w:ascii="Arial" w:eastAsiaTheme="minorEastAsia" w:hAnsi="Arial" w:cs="Arial"/>
        </w:rPr>
      </w:pPr>
      <w:r w:rsidRPr="00767A21">
        <w:rPr>
          <w:rFonts w:ascii="Arial" w:eastAsiaTheme="minorEastAsia" w:hAnsi="Arial" w:cs="Arial"/>
        </w:rPr>
        <w:t>Uphold online safety as a safeguarding issue which is embedded across the whole trust</w:t>
      </w:r>
    </w:p>
    <w:p w14:paraId="09B47A64" w14:textId="77777777" w:rsidR="099C7055" w:rsidRPr="00767A21" w:rsidRDefault="1D401F99" w:rsidP="002F64EC">
      <w:pPr>
        <w:pStyle w:val="ListParagraph"/>
        <w:numPr>
          <w:ilvl w:val="0"/>
          <w:numId w:val="16"/>
        </w:numPr>
        <w:spacing w:beforeAutospacing="1" w:afterAutospacing="1"/>
        <w:jc w:val="both"/>
        <w:rPr>
          <w:rFonts w:ascii="Arial" w:eastAsiaTheme="minorEastAsia" w:hAnsi="Arial" w:cs="Arial"/>
        </w:rPr>
      </w:pPr>
      <w:r w:rsidRPr="00767A21">
        <w:rPr>
          <w:rFonts w:ascii="Arial" w:eastAsiaTheme="minorEastAsia" w:hAnsi="Arial" w:cs="Arial"/>
        </w:rPr>
        <w:t>Evaluate and approve this policy at each review, ensuring it complies with the law, and hold the headteacher to account for its implementation</w:t>
      </w:r>
    </w:p>
    <w:p w14:paraId="13C46311" w14:textId="77777777" w:rsidR="099C7055" w:rsidRPr="00767A21" w:rsidRDefault="1D401F99" w:rsidP="002F64EC">
      <w:pPr>
        <w:pStyle w:val="ListParagraph"/>
        <w:numPr>
          <w:ilvl w:val="0"/>
          <w:numId w:val="16"/>
        </w:numPr>
        <w:spacing w:beforeAutospacing="1" w:afterAutospacing="1"/>
        <w:jc w:val="both"/>
        <w:rPr>
          <w:rFonts w:ascii="Arial" w:eastAsiaTheme="minorEastAsia" w:hAnsi="Arial" w:cs="Arial"/>
        </w:rPr>
      </w:pPr>
      <w:r w:rsidRPr="00767A21">
        <w:rPr>
          <w:rFonts w:ascii="Arial" w:eastAsiaTheme="minorEastAsia" w:hAnsi="Arial" w:cs="Arial"/>
        </w:rPr>
        <w:t>Appoint a senior board level (or equivalent) lead or, link governor to monitor the effectiveness of this policy in conjunction with the full governing board</w:t>
      </w:r>
    </w:p>
    <w:p w14:paraId="4841D887" w14:textId="77777777" w:rsidR="099C7055" w:rsidRPr="00767A21" w:rsidRDefault="099C7055" w:rsidP="002F64EC">
      <w:pPr>
        <w:pStyle w:val="Subtitle"/>
        <w:jc w:val="both"/>
        <w:rPr>
          <w:rFonts w:ascii="Arial" w:eastAsiaTheme="majorEastAsia" w:hAnsi="Arial" w:cs="Arial"/>
          <w:b/>
          <w:color w:val="auto"/>
        </w:rPr>
      </w:pPr>
      <w:r w:rsidRPr="00767A21">
        <w:rPr>
          <w:rFonts w:ascii="Arial" w:eastAsiaTheme="majorEastAsia" w:hAnsi="Arial" w:cs="Arial"/>
          <w:b/>
          <w:color w:val="auto"/>
        </w:rPr>
        <w:t>Local Governing Body</w:t>
      </w:r>
    </w:p>
    <w:p w14:paraId="26225447" w14:textId="77777777" w:rsidR="099C7055" w:rsidRPr="00767A21" w:rsidRDefault="1D401F99" w:rsidP="002F64EC">
      <w:pPr>
        <w:spacing w:beforeAutospacing="1" w:afterAutospacing="1"/>
        <w:jc w:val="both"/>
        <w:rPr>
          <w:rFonts w:ascii="Arial" w:eastAsiaTheme="minorEastAsia" w:hAnsi="Arial" w:cs="Arial"/>
        </w:rPr>
      </w:pPr>
      <w:r w:rsidRPr="00767A21">
        <w:rPr>
          <w:rFonts w:ascii="Arial" w:eastAsiaTheme="minorEastAsia" w:hAnsi="Arial" w:cs="Arial"/>
        </w:rPr>
        <w:t>Governors on local governing bodies will review the school specific elements of the policy after the trust level policy has been reviewed and approved. They will:</w:t>
      </w:r>
    </w:p>
    <w:p w14:paraId="45D5E3CC" w14:textId="77777777" w:rsidR="099C7055" w:rsidRPr="00767A21" w:rsidRDefault="1D401F99" w:rsidP="002F64EC">
      <w:pPr>
        <w:pStyle w:val="ListParagraph"/>
        <w:numPr>
          <w:ilvl w:val="0"/>
          <w:numId w:val="19"/>
        </w:numPr>
        <w:spacing w:beforeAutospacing="1" w:afterAutospacing="1"/>
        <w:jc w:val="both"/>
        <w:rPr>
          <w:rFonts w:ascii="Arial" w:eastAsiaTheme="minorEastAsia" w:hAnsi="Arial" w:cs="Arial"/>
        </w:rPr>
      </w:pPr>
      <w:r w:rsidRPr="00767A21">
        <w:rPr>
          <w:rFonts w:ascii="Arial" w:eastAsiaTheme="minorEastAsia" w:hAnsi="Arial" w:cs="Arial"/>
        </w:rPr>
        <w:t>appoint a member of</w:t>
      </w:r>
      <w:r w:rsidR="007F4C3E" w:rsidRPr="00767A21">
        <w:rPr>
          <w:rFonts w:ascii="Arial" w:eastAsiaTheme="minorEastAsia" w:hAnsi="Arial" w:cs="Arial"/>
        </w:rPr>
        <w:t xml:space="preserve"> the</w:t>
      </w:r>
      <w:r w:rsidRPr="00767A21">
        <w:rPr>
          <w:rFonts w:ascii="Arial" w:eastAsiaTheme="minorEastAsia" w:hAnsi="Arial" w:cs="Arial"/>
        </w:rPr>
        <w:t xml:space="preserve"> local governing body to act as the governor responsible for safeguarding including online safety</w:t>
      </w:r>
    </w:p>
    <w:p w14:paraId="7F66A720" w14:textId="77777777" w:rsidR="099C7055" w:rsidRPr="00767A21" w:rsidRDefault="099C7055" w:rsidP="002F64EC">
      <w:pPr>
        <w:pStyle w:val="ListParagraph"/>
        <w:numPr>
          <w:ilvl w:val="0"/>
          <w:numId w:val="19"/>
        </w:numPr>
        <w:spacing w:beforeAutospacing="1" w:afterAutospacing="1"/>
        <w:jc w:val="both"/>
        <w:rPr>
          <w:rFonts w:ascii="Arial" w:eastAsiaTheme="minorEastAsia" w:hAnsi="Arial" w:cs="Arial"/>
        </w:rPr>
      </w:pPr>
      <w:r w:rsidRPr="00767A21">
        <w:rPr>
          <w:rFonts w:ascii="Arial" w:eastAsiaTheme="minorEastAsia" w:hAnsi="Arial" w:cs="Arial"/>
        </w:rPr>
        <w:t>Uphold online safety as a safeguarding issue which is embedded across the whole school culture.</w:t>
      </w:r>
    </w:p>
    <w:p w14:paraId="22F5F1F7" w14:textId="77777777" w:rsidR="099C7055" w:rsidRPr="00767A21" w:rsidRDefault="1D401F99" w:rsidP="002F64EC">
      <w:pPr>
        <w:pStyle w:val="ListParagraph"/>
        <w:numPr>
          <w:ilvl w:val="0"/>
          <w:numId w:val="19"/>
        </w:numPr>
        <w:spacing w:beforeAutospacing="1" w:afterAutospacing="1"/>
        <w:jc w:val="both"/>
        <w:rPr>
          <w:rFonts w:ascii="Arial" w:eastAsiaTheme="minorEastAsia" w:hAnsi="Arial" w:cs="Arial"/>
        </w:rPr>
      </w:pPr>
      <w:r w:rsidRPr="00767A21">
        <w:rPr>
          <w:rFonts w:ascii="Arial" w:eastAsiaTheme="minorEastAsia" w:hAnsi="Arial" w:cs="Arial"/>
        </w:rPr>
        <w:t>Ensure that children are provided with a safe environment in which to learn and develop.</w:t>
      </w:r>
    </w:p>
    <w:p w14:paraId="046BF992" w14:textId="77777777" w:rsidR="099C7055" w:rsidRPr="00767A21" w:rsidRDefault="099C7055" w:rsidP="002F64EC">
      <w:pPr>
        <w:pStyle w:val="ListParagraph"/>
        <w:numPr>
          <w:ilvl w:val="0"/>
          <w:numId w:val="19"/>
        </w:numPr>
        <w:spacing w:beforeAutospacing="1" w:afterAutospacing="1"/>
        <w:jc w:val="both"/>
        <w:rPr>
          <w:rFonts w:ascii="Arial" w:eastAsiaTheme="minorEastAsia" w:hAnsi="Arial" w:cs="Arial"/>
        </w:rPr>
      </w:pPr>
      <w:r w:rsidRPr="00767A21">
        <w:rPr>
          <w:rFonts w:ascii="Arial" w:eastAsiaTheme="minorEastAsia" w:hAnsi="Arial" w:cs="Arial"/>
        </w:rPr>
        <w:t>Ensure the school has effective policies and training in place.</w:t>
      </w:r>
    </w:p>
    <w:p w14:paraId="74C76A73" w14:textId="77777777" w:rsidR="099C7055" w:rsidRPr="00767A21" w:rsidRDefault="099C7055" w:rsidP="002F64EC">
      <w:pPr>
        <w:pStyle w:val="ListParagraph"/>
        <w:numPr>
          <w:ilvl w:val="0"/>
          <w:numId w:val="19"/>
        </w:numPr>
        <w:spacing w:beforeAutospacing="1" w:afterAutospacing="1"/>
        <w:jc w:val="both"/>
        <w:rPr>
          <w:rFonts w:ascii="Arial" w:eastAsiaTheme="minorEastAsia" w:hAnsi="Arial" w:cs="Arial"/>
        </w:rPr>
      </w:pPr>
      <w:r w:rsidRPr="00767A21">
        <w:rPr>
          <w:rFonts w:ascii="Arial" w:eastAsiaTheme="minorEastAsia" w:hAnsi="Arial" w:cs="Arial"/>
        </w:rPr>
        <w:t>Audit and evaluate online safety practice including carrying out risk assessments on the effectiveness of filtering systems.</w:t>
      </w:r>
    </w:p>
    <w:p w14:paraId="01E1F87A" w14:textId="77777777" w:rsidR="099C7055" w:rsidRPr="00767A21" w:rsidRDefault="099C7055" w:rsidP="002F64EC">
      <w:pPr>
        <w:pStyle w:val="ListParagraph"/>
        <w:numPr>
          <w:ilvl w:val="0"/>
          <w:numId w:val="19"/>
        </w:numPr>
        <w:spacing w:beforeAutospacing="1" w:afterAutospacing="1"/>
        <w:jc w:val="both"/>
        <w:rPr>
          <w:rFonts w:ascii="Arial" w:eastAsiaTheme="minorEastAsia" w:hAnsi="Arial" w:cs="Arial"/>
        </w:rPr>
      </w:pPr>
      <w:r w:rsidRPr="00767A21">
        <w:rPr>
          <w:rFonts w:ascii="Arial" w:eastAsiaTheme="minorEastAsia" w:hAnsi="Arial" w:cs="Arial"/>
        </w:rPr>
        <w:t>Ensure there are robust reporting channels.</w:t>
      </w:r>
    </w:p>
    <w:p w14:paraId="0FB78278" w14:textId="77777777" w:rsidR="008E1CA1" w:rsidRDefault="008E1CA1" w:rsidP="1D401F99">
      <w:pPr>
        <w:pStyle w:val="Subtitle"/>
        <w:rPr>
          <w:rFonts w:ascii="Arial" w:eastAsiaTheme="majorEastAsia" w:hAnsi="Arial" w:cs="Arial"/>
          <w:b/>
          <w:color w:val="auto"/>
        </w:rPr>
      </w:pPr>
    </w:p>
    <w:p w14:paraId="1FC39945" w14:textId="77777777" w:rsidR="008E1CA1" w:rsidRDefault="008E1CA1" w:rsidP="1D401F99">
      <w:pPr>
        <w:pStyle w:val="Subtitle"/>
        <w:rPr>
          <w:rFonts w:ascii="Arial" w:eastAsiaTheme="majorEastAsia" w:hAnsi="Arial" w:cs="Arial"/>
          <w:b/>
          <w:color w:val="auto"/>
        </w:rPr>
      </w:pPr>
    </w:p>
    <w:p w14:paraId="0562CB0E" w14:textId="77777777" w:rsidR="008E1CA1" w:rsidRDefault="008E1CA1" w:rsidP="1D401F99">
      <w:pPr>
        <w:pStyle w:val="Subtitle"/>
        <w:rPr>
          <w:rFonts w:ascii="Arial" w:eastAsiaTheme="majorEastAsia" w:hAnsi="Arial" w:cs="Arial"/>
          <w:b/>
          <w:color w:val="auto"/>
        </w:rPr>
      </w:pPr>
    </w:p>
    <w:p w14:paraId="4FDF1D30" w14:textId="77777777" w:rsidR="099C7055" w:rsidRPr="00767A21" w:rsidRDefault="099C7055" w:rsidP="1D401F99">
      <w:pPr>
        <w:pStyle w:val="Subtitle"/>
        <w:rPr>
          <w:rFonts w:ascii="Arial" w:eastAsiaTheme="majorEastAsia" w:hAnsi="Arial" w:cs="Arial"/>
          <w:b/>
          <w:color w:val="auto"/>
        </w:rPr>
      </w:pPr>
      <w:r w:rsidRPr="00767A21">
        <w:rPr>
          <w:rFonts w:ascii="Arial" w:eastAsiaTheme="majorEastAsia" w:hAnsi="Arial" w:cs="Arial"/>
          <w:b/>
          <w:color w:val="auto"/>
        </w:rPr>
        <w:t>Headteacher</w:t>
      </w:r>
    </w:p>
    <w:p w14:paraId="1C3A2575" w14:textId="77777777" w:rsidR="099C7055" w:rsidRPr="00767A21" w:rsidRDefault="1D401F99" w:rsidP="1D401F99">
      <w:pPr>
        <w:rPr>
          <w:rFonts w:ascii="Arial" w:eastAsia="Calibri" w:hAnsi="Arial" w:cs="Arial"/>
        </w:rPr>
      </w:pPr>
      <w:r w:rsidRPr="00767A21">
        <w:rPr>
          <w:rFonts w:ascii="Arial" w:eastAsia="Calibri" w:hAnsi="Arial" w:cs="Arial"/>
        </w:rPr>
        <w:t>The headteacher is responsible for the implementation of this policy, including</w:t>
      </w:r>
    </w:p>
    <w:p w14:paraId="316E6FC1" w14:textId="77777777" w:rsidR="099C7055" w:rsidRPr="00767A21" w:rsidRDefault="1D401F99" w:rsidP="1D401F99">
      <w:pPr>
        <w:pStyle w:val="ListParagraph"/>
        <w:numPr>
          <w:ilvl w:val="0"/>
          <w:numId w:val="13"/>
        </w:numPr>
        <w:rPr>
          <w:rFonts w:ascii="Arial" w:eastAsiaTheme="minorEastAsia" w:hAnsi="Arial" w:cs="Arial"/>
        </w:rPr>
      </w:pPr>
      <w:r w:rsidRPr="00767A21">
        <w:rPr>
          <w:rFonts w:ascii="Arial" w:eastAsia="Calibri" w:hAnsi="Arial" w:cs="Arial"/>
        </w:rPr>
        <w:t>Communicating this policy to parents/carers when their child joins the school and via the school website</w:t>
      </w:r>
    </w:p>
    <w:p w14:paraId="25504797" w14:textId="77777777" w:rsidR="099C7055" w:rsidRPr="00767A21" w:rsidRDefault="750394D2" w:rsidP="002F64EC">
      <w:pPr>
        <w:pStyle w:val="ListParagraph"/>
        <w:numPr>
          <w:ilvl w:val="0"/>
          <w:numId w:val="13"/>
        </w:numPr>
        <w:jc w:val="both"/>
        <w:rPr>
          <w:rFonts w:ascii="Arial" w:hAnsi="Arial" w:cs="Arial"/>
        </w:rPr>
      </w:pPr>
      <w:r w:rsidRPr="00767A21">
        <w:rPr>
          <w:rFonts w:ascii="Arial" w:eastAsiaTheme="minorEastAsia" w:hAnsi="Arial" w:cs="Arial"/>
        </w:rPr>
        <w:t>Overseeing the activities of the designated safeguarding lead and ensure that the DSL responsibilities listed in the section below are being followed and fully supported</w:t>
      </w:r>
    </w:p>
    <w:p w14:paraId="00FBE5D1" w14:textId="77777777" w:rsidR="099C7055" w:rsidRPr="00767A21" w:rsidRDefault="750394D2" w:rsidP="002F64EC">
      <w:pPr>
        <w:pStyle w:val="ListParagraph"/>
        <w:numPr>
          <w:ilvl w:val="0"/>
          <w:numId w:val="13"/>
        </w:numPr>
        <w:jc w:val="both"/>
        <w:rPr>
          <w:rFonts w:ascii="Arial" w:hAnsi="Arial" w:cs="Arial"/>
        </w:rPr>
      </w:pPr>
      <w:r w:rsidRPr="00767A21">
        <w:rPr>
          <w:rFonts w:ascii="Arial" w:eastAsiaTheme="minorEastAsia" w:hAnsi="Arial" w:cs="Arial"/>
        </w:rPr>
        <w:t>Liaising with the DSL on all online-safety issues which might arise and receive regular updates on school issues and broader policy and practice information</w:t>
      </w:r>
    </w:p>
    <w:p w14:paraId="185F0EA8" w14:textId="77777777" w:rsidR="099C7055" w:rsidRPr="00767A21" w:rsidRDefault="750394D2" w:rsidP="002F64EC">
      <w:pPr>
        <w:pStyle w:val="ListParagraph"/>
        <w:numPr>
          <w:ilvl w:val="0"/>
          <w:numId w:val="13"/>
        </w:numPr>
        <w:jc w:val="both"/>
        <w:rPr>
          <w:rFonts w:ascii="Arial" w:hAnsi="Arial" w:cs="Arial"/>
        </w:rPr>
      </w:pPr>
      <w:r w:rsidRPr="00767A21">
        <w:rPr>
          <w:rFonts w:ascii="Arial" w:eastAsiaTheme="minorEastAsia" w:hAnsi="Arial" w:cs="Arial"/>
        </w:rPr>
        <w:t>Ensuring that policies and procedures are followed by all staff</w:t>
      </w:r>
    </w:p>
    <w:p w14:paraId="77FD85BC" w14:textId="77777777" w:rsidR="099C7055" w:rsidRPr="00767A21" w:rsidRDefault="1D401F99" w:rsidP="002F64EC">
      <w:pPr>
        <w:pStyle w:val="ListParagraph"/>
        <w:numPr>
          <w:ilvl w:val="0"/>
          <w:numId w:val="13"/>
        </w:numPr>
        <w:jc w:val="both"/>
        <w:rPr>
          <w:rFonts w:ascii="Arial" w:hAnsi="Arial" w:cs="Arial"/>
        </w:rPr>
      </w:pPr>
      <w:r w:rsidRPr="00767A21">
        <w:rPr>
          <w:rFonts w:ascii="Arial" w:eastAsiaTheme="minorEastAsia" w:hAnsi="Arial" w:cs="Arial"/>
        </w:rPr>
        <w:t>Ensuring that the school has appropriate filters and monitoring systems in place</w:t>
      </w:r>
    </w:p>
    <w:p w14:paraId="182295BE" w14:textId="77777777" w:rsidR="099C7055" w:rsidRPr="00767A21" w:rsidRDefault="750394D2" w:rsidP="002F64EC">
      <w:pPr>
        <w:pStyle w:val="ListParagraph"/>
        <w:numPr>
          <w:ilvl w:val="0"/>
          <w:numId w:val="13"/>
        </w:numPr>
        <w:jc w:val="both"/>
        <w:rPr>
          <w:rFonts w:ascii="Arial" w:hAnsi="Arial" w:cs="Arial"/>
        </w:rPr>
      </w:pPr>
      <w:r w:rsidRPr="00767A21">
        <w:rPr>
          <w:rFonts w:ascii="Arial" w:eastAsiaTheme="minorEastAsia" w:hAnsi="Arial" w:cs="Arial"/>
        </w:rPr>
        <w:t>Fostering a culture where online safety is fully integrated into whole-school safeguarding</w:t>
      </w:r>
    </w:p>
    <w:p w14:paraId="7F14FF8F" w14:textId="77777777" w:rsidR="099C7055" w:rsidRPr="00767A21" w:rsidRDefault="099C7055" w:rsidP="002F64EC">
      <w:pPr>
        <w:pStyle w:val="Subtitle"/>
        <w:jc w:val="both"/>
        <w:rPr>
          <w:rFonts w:ascii="Arial" w:eastAsiaTheme="majorEastAsia" w:hAnsi="Arial" w:cs="Arial"/>
          <w:b/>
          <w:color w:val="auto"/>
        </w:rPr>
      </w:pPr>
      <w:r w:rsidRPr="00767A21">
        <w:rPr>
          <w:rFonts w:ascii="Arial" w:eastAsiaTheme="majorEastAsia" w:hAnsi="Arial" w:cs="Arial"/>
          <w:b/>
          <w:color w:val="auto"/>
        </w:rPr>
        <w:t>Designated Safeguarding Lead</w:t>
      </w:r>
    </w:p>
    <w:p w14:paraId="3CFDBEC3" w14:textId="77777777" w:rsidR="1D401F99" w:rsidRPr="00767A21" w:rsidRDefault="1D401F99" w:rsidP="002F64EC">
      <w:pPr>
        <w:spacing w:beforeAutospacing="1" w:afterAutospacing="1"/>
        <w:jc w:val="both"/>
        <w:rPr>
          <w:rFonts w:ascii="Arial" w:eastAsiaTheme="minorEastAsia" w:hAnsi="Arial" w:cs="Arial"/>
        </w:rPr>
      </w:pPr>
      <w:r w:rsidRPr="00767A21">
        <w:rPr>
          <w:rFonts w:ascii="Arial" w:eastAsiaTheme="minorEastAsia" w:hAnsi="Arial" w:cs="Arial"/>
        </w:rPr>
        <w:t>With r</w:t>
      </w:r>
      <w:r w:rsidR="00767A21">
        <w:rPr>
          <w:rFonts w:ascii="Arial" w:eastAsiaTheme="minorEastAsia" w:hAnsi="Arial" w:cs="Arial"/>
        </w:rPr>
        <w:t>espect to Online S</w:t>
      </w:r>
      <w:r w:rsidRPr="00767A21">
        <w:rPr>
          <w:rFonts w:ascii="Arial" w:eastAsiaTheme="minorEastAsia" w:hAnsi="Arial" w:cs="Arial"/>
        </w:rPr>
        <w:t>afety, it is the responsibility of the DSL to:</w:t>
      </w:r>
    </w:p>
    <w:p w14:paraId="67F46DCA" w14:textId="77777777" w:rsidR="1D401F99" w:rsidRPr="00767A21" w:rsidRDefault="1D401F99" w:rsidP="002F64EC">
      <w:pPr>
        <w:pStyle w:val="ListParagraph"/>
        <w:numPr>
          <w:ilvl w:val="0"/>
          <w:numId w:val="14"/>
        </w:numPr>
        <w:spacing w:beforeAutospacing="1" w:afterAutospacing="1"/>
        <w:jc w:val="both"/>
        <w:rPr>
          <w:rFonts w:ascii="Arial" w:eastAsiaTheme="minorEastAsia" w:hAnsi="Arial" w:cs="Arial"/>
        </w:rPr>
      </w:pPr>
      <w:r w:rsidRPr="00767A21">
        <w:rPr>
          <w:rFonts w:ascii="Arial" w:eastAsiaTheme="minorEastAsia" w:hAnsi="Arial" w:cs="Arial"/>
        </w:rPr>
        <w:t>Promote online safety and the adoption of a whole school approach</w:t>
      </w:r>
    </w:p>
    <w:p w14:paraId="638640D7" w14:textId="77777777" w:rsidR="1D401F99" w:rsidRPr="00767A21" w:rsidRDefault="00100440" w:rsidP="002F64EC">
      <w:pPr>
        <w:pStyle w:val="ListParagraph"/>
        <w:numPr>
          <w:ilvl w:val="0"/>
          <w:numId w:val="14"/>
        </w:numPr>
        <w:spacing w:beforeAutospacing="1" w:afterAutospacing="1"/>
        <w:jc w:val="both"/>
        <w:rPr>
          <w:rFonts w:ascii="Arial" w:eastAsiaTheme="minorEastAsia" w:hAnsi="Arial" w:cs="Arial"/>
        </w:rPr>
      </w:pPr>
      <w:r w:rsidRPr="00767A21">
        <w:rPr>
          <w:rFonts w:ascii="Arial" w:eastAsiaTheme="minorEastAsia" w:hAnsi="Arial" w:cs="Arial"/>
        </w:rPr>
        <w:t>Liaise</w:t>
      </w:r>
      <w:r w:rsidR="1D401F99" w:rsidRPr="00767A21">
        <w:rPr>
          <w:rFonts w:ascii="Arial" w:eastAsiaTheme="minorEastAsia" w:hAnsi="Arial" w:cs="Arial"/>
        </w:rPr>
        <w:t xml:space="preserve"> with the Computing and RSE leads to ensure children are being appropriately taught about and know how to use the internet safely and responsibly</w:t>
      </w:r>
    </w:p>
    <w:p w14:paraId="617D0E2F" w14:textId="77777777" w:rsidR="1D401F99" w:rsidRPr="00767A21" w:rsidRDefault="1D401F99" w:rsidP="002F64EC">
      <w:pPr>
        <w:pStyle w:val="ListParagraph"/>
        <w:numPr>
          <w:ilvl w:val="0"/>
          <w:numId w:val="14"/>
        </w:numPr>
        <w:spacing w:beforeAutospacing="1" w:afterAutospacing="1"/>
        <w:jc w:val="both"/>
        <w:rPr>
          <w:rFonts w:ascii="Arial" w:eastAsiaTheme="minorEastAsia" w:hAnsi="Arial" w:cs="Arial"/>
        </w:rPr>
      </w:pPr>
      <w:r w:rsidRPr="00767A21">
        <w:rPr>
          <w:rFonts w:ascii="Arial" w:eastAsiaTheme="minorEastAsia" w:hAnsi="Arial" w:cs="Arial"/>
        </w:rPr>
        <w:t>Ensure all staff are aware of the procedures that need to be followed in the event of an online safety incident</w:t>
      </w:r>
    </w:p>
    <w:p w14:paraId="04B255D5" w14:textId="77777777" w:rsidR="1D401F99" w:rsidRPr="00767A21" w:rsidRDefault="1D401F99" w:rsidP="002F64EC">
      <w:pPr>
        <w:pStyle w:val="ListParagraph"/>
        <w:numPr>
          <w:ilvl w:val="0"/>
          <w:numId w:val="14"/>
        </w:numPr>
        <w:spacing w:beforeAutospacing="1" w:afterAutospacing="1"/>
        <w:jc w:val="both"/>
        <w:rPr>
          <w:rFonts w:ascii="Arial" w:eastAsiaTheme="minorEastAsia" w:hAnsi="Arial" w:cs="Arial"/>
        </w:rPr>
      </w:pPr>
      <w:r w:rsidRPr="00767A21">
        <w:rPr>
          <w:rFonts w:ascii="Arial" w:eastAsiaTheme="minorEastAsia" w:hAnsi="Arial" w:cs="Arial"/>
        </w:rPr>
        <w:t>Ensure staff and parents are aware of measures to keep children safe online through relevant training provision</w:t>
      </w:r>
    </w:p>
    <w:p w14:paraId="70600B74" w14:textId="77777777" w:rsidR="1D401F99" w:rsidRPr="00767A21" w:rsidRDefault="1D401F99" w:rsidP="002F64EC">
      <w:pPr>
        <w:pStyle w:val="ListParagraph"/>
        <w:numPr>
          <w:ilvl w:val="0"/>
          <w:numId w:val="14"/>
        </w:numPr>
        <w:spacing w:beforeAutospacing="1" w:afterAutospacing="1"/>
        <w:jc w:val="both"/>
        <w:rPr>
          <w:rFonts w:ascii="Arial" w:eastAsiaTheme="minorEastAsia" w:hAnsi="Arial" w:cs="Arial"/>
        </w:rPr>
      </w:pPr>
      <w:r w:rsidRPr="00767A21">
        <w:rPr>
          <w:rFonts w:ascii="Arial" w:eastAsiaTheme="minorEastAsia" w:hAnsi="Arial" w:cs="Arial"/>
        </w:rPr>
        <w:t>Facilitate effective record keeping and the reporting and monitoring of all online safety concerns.</w:t>
      </w:r>
    </w:p>
    <w:p w14:paraId="3A454C06" w14:textId="77777777" w:rsidR="1D401F99" w:rsidRPr="00767A21" w:rsidRDefault="1D401F99" w:rsidP="002F64EC">
      <w:pPr>
        <w:pStyle w:val="ListParagraph"/>
        <w:numPr>
          <w:ilvl w:val="0"/>
          <w:numId w:val="14"/>
        </w:numPr>
        <w:spacing w:beforeAutospacing="1" w:afterAutospacing="1"/>
        <w:jc w:val="both"/>
        <w:rPr>
          <w:rFonts w:ascii="Arial" w:eastAsiaTheme="minorEastAsia" w:hAnsi="Arial" w:cs="Arial"/>
        </w:rPr>
      </w:pPr>
      <w:r w:rsidRPr="00767A21">
        <w:rPr>
          <w:rFonts w:ascii="Arial" w:eastAsiaTheme="minorEastAsia" w:hAnsi="Arial" w:cs="Arial"/>
        </w:rPr>
        <w:t>Meet regularly with Computing Lead and IT Technician to discuss current issues and review filtering and monitoring reports</w:t>
      </w:r>
    </w:p>
    <w:p w14:paraId="6111049F" w14:textId="77777777" w:rsidR="1D401F99" w:rsidRPr="00767A21" w:rsidRDefault="1D401F99" w:rsidP="002F64EC">
      <w:pPr>
        <w:pStyle w:val="ListParagraph"/>
        <w:numPr>
          <w:ilvl w:val="0"/>
          <w:numId w:val="14"/>
        </w:numPr>
        <w:spacing w:beforeAutospacing="1" w:afterAutospacing="1"/>
        <w:jc w:val="both"/>
        <w:rPr>
          <w:rFonts w:ascii="Arial" w:eastAsiaTheme="minorEastAsia" w:hAnsi="Arial" w:cs="Arial"/>
        </w:rPr>
      </w:pPr>
      <w:r w:rsidRPr="00767A21">
        <w:rPr>
          <w:rFonts w:ascii="Arial" w:eastAsiaTheme="minorEastAsia" w:hAnsi="Arial" w:cs="Arial"/>
        </w:rPr>
        <w:t>Maintain own training and learning needs, ensuring they are up to date with all matters relating to online safety.</w:t>
      </w:r>
    </w:p>
    <w:p w14:paraId="0A4EB748" w14:textId="77777777" w:rsidR="099C7055" w:rsidRPr="00767A21" w:rsidRDefault="099C7055" w:rsidP="002F64EC">
      <w:pPr>
        <w:pStyle w:val="Subtitle"/>
        <w:jc w:val="both"/>
        <w:rPr>
          <w:rFonts w:ascii="Arial" w:eastAsiaTheme="majorEastAsia" w:hAnsi="Arial" w:cs="Arial"/>
          <w:b/>
          <w:color w:val="auto"/>
        </w:rPr>
      </w:pPr>
      <w:r w:rsidRPr="00767A21">
        <w:rPr>
          <w:rFonts w:ascii="Arial" w:eastAsiaTheme="majorEastAsia" w:hAnsi="Arial" w:cs="Arial"/>
          <w:b/>
          <w:color w:val="auto"/>
        </w:rPr>
        <w:t>Computing Lead</w:t>
      </w:r>
    </w:p>
    <w:p w14:paraId="33C9341E" w14:textId="77777777" w:rsidR="099C7055" w:rsidRPr="00767A21" w:rsidRDefault="00767A21" w:rsidP="002F64EC">
      <w:pPr>
        <w:spacing w:beforeAutospacing="1" w:afterAutospacing="1"/>
        <w:jc w:val="both"/>
        <w:rPr>
          <w:rFonts w:ascii="Arial" w:eastAsiaTheme="minorEastAsia" w:hAnsi="Arial" w:cs="Arial"/>
        </w:rPr>
      </w:pPr>
      <w:r>
        <w:rPr>
          <w:rFonts w:ascii="Arial" w:eastAsiaTheme="minorEastAsia" w:hAnsi="Arial" w:cs="Arial"/>
        </w:rPr>
        <w:t>With respect to Online S</w:t>
      </w:r>
      <w:r w:rsidR="1D401F99" w:rsidRPr="00767A21">
        <w:rPr>
          <w:rFonts w:ascii="Arial" w:eastAsiaTheme="minorEastAsia" w:hAnsi="Arial" w:cs="Arial"/>
        </w:rPr>
        <w:t>afety, it is the responsibility of the Computing Co-ordinator to:</w:t>
      </w:r>
    </w:p>
    <w:p w14:paraId="15054A54" w14:textId="77777777" w:rsidR="099C7055" w:rsidRPr="00767A21" w:rsidRDefault="1D401F99" w:rsidP="002F64EC">
      <w:pPr>
        <w:pStyle w:val="ListParagraph"/>
        <w:numPr>
          <w:ilvl w:val="0"/>
          <w:numId w:val="12"/>
        </w:numPr>
        <w:jc w:val="both"/>
        <w:rPr>
          <w:rFonts w:ascii="Arial" w:eastAsiaTheme="minorEastAsia" w:hAnsi="Arial" w:cs="Arial"/>
        </w:rPr>
      </w:pPr>
      <w:r w:rsidRPr="00767A21">
        <w:rPr>
          <w:rFonts w:ascii="Arial" w:eastAsiaTheme="minorEastAsia" w:hAnsi="Arial" w:cs="Arial"/>
        </w:rPr>
        <w:t>Ensure children and young people are being appropriately taught about and know how to use the internet safely and responsibly</w:t>
      </w:r>
    </w:p>
    <w:p w14:paraId="10C7604C" w14:textId="77777777" w:rsidR="099C7055" w:rsidRPr="00767A21" w:rsidRDefault="1D401F99" w:rsidP="002F64EC">
      <w:pPr>
        <w:pStyle w:val="ListParagraph"/>
        <w:numPr>
          <w:ilvl w:val="0"/>
          <w:numId w:val="12"/>
        </w:numPr>
        <w:jc w:val="both"/>
        <w:rPr>
          <w:rFonts w:ascii="Arial" w:eastAsiaTheme="minorEastAsia" w:hAnsi="Arial" w:cs="Arial"/>
        </w:rPr>
      </w:pPr>
      <w:r w:rsidRPr="00767A21">
        <w:rPr>
          <w:rFonts w:ascii="Arial" w:eastAsiaTheme="minorEastAsia" w:hAnsi="Arial" w:cs="Arial"/>
        </w:rPr>
        <w:t>Work closely with the RSE lead to avoid overlap but ensure a complementary whole-school approach and ensure all staff understand the issues, approaches and messaging within Computing</w:t>
      </w:r>
    </w:p>
    <w:p w14:paraId="0121BD3C" w14:textId="77777777" w:rsidR="099C7055" w:rsidRPr="00767A21" w:rsidRDefault="1D401F99" w:rsidP="002F64EC">
      <w:pPr>
        <w:pStyle w:val="ListParagraph"/>
        <w:numPr>
          <w:ilvl w:val="0"/>
          <w:numId w:val="12"/>
        </w:numPr>
        <w:jc w:val="both"/>
        <w:rPr>
          <w:rFonts w:ascii="Arial" w:eastAsiaTheme="minorEastAsia" w:hAnsi="Arial" w:cs="Arial"/>
        </w:rPr>
      </w:pPr>
      <w:r w:rsidRPr="00767A21">
        <w:rPr>
          <w:rFonts w:ascii="Arial" w:eastAsiaTheme="minorEastAsia" w:hAnsi="Arial" w:cs="Arial"/>
        </w:rPr>
        <w:t>keep up to date with the latest risks to children whilst using technology; be familiar with the latest research and available resources for school and home use</w:t>
      </w:r>
    </w:p>
    <w:p w14:paraId="2E99E4B9" w14:textId="77777777" w:rsidR="099C7055" w:rsidRPr="00767A21" w:rsidRDefault="1D401F99" w:rsidP="002F64EC">
      <w:pPr>
        <w:pStyle w:val="ListParagraph"/>
        <w:numPr>
          <w:ilvl w:val="0"/>
          <w:numId w:val="12"/>
        </w:numPr>
        <w:jc w:val="both"/>
        <w:rPr>
          <w:rFonts w:ascii="Arial" w:eastAsiaTheme="minorEastAsia" w:hAnsi="Arial" w:cs="Arial"/>
        </w:rPr>
      </w:pPr>
      <w:r w:rsidRPr="00767A21">
        <w:rPr>
          <w:rFonts w:ascii="Arial" w:eastAsiaTheme="minorEastAsia" w:hAnsi="Arial" w:cs="Arial"/>
        </w:rPr>
        <w:t>Engage with parents and the school community on online safety matters at school and/or at home</w:t>
      </w:r>
    </w:p>
    <w:p w14:paraId="3DA53B4F" w14:textId="77777777" w:rsidR="099C7055" w:rsidRPr="00767A21" w:rsidRDefault="1D401F99" w:rsidP="002F64EC">
      <w:pPr>
        <w:pStyle w:val="ListParagraph"/>
        <w:numPr>
          <w:ilvl w:val="0"/>
          <w:numId w:val="12"/>
        </w:numPr>
        <w:jc w:val="both"/>
        <w:rPr>
          <w:rFonts w:ascii="Arial" w:eastAsiaTheme="minorEastAsia" w:hAnsi="Arial" w:cs="Arial"/>
        </w:rPr>
      </w:pPr>
      <w:r w:rsidRPr="00767A21">
        <w:rPr>
          <w:rFonts w:ascii="Arial" w:eastAsiaTheme="minorEastAsia" w:hAnsi="Arial" w:cs="Arial"/>
        </w:rPr>
        <w:t>Ensure any technical online safety measures in school (e.g. Internet filtering software, behaviour management software) are fit for purpose through liaison with the IT Technician and ICT Technical Support</w:t>
      </w:r>
    </w:p>
    <w:p w14:paraId="12E78AFD" w14:textId="77777777" w:rsidR="099C7055" w:rsidRPr="00767A21" w:rsidRDefault="1D401F99" w:rsidP="002F64EC">
      <w:pPr>
        <w:pStyle w:val="ListParagraph"/>
        <w:numPr>
          <w:ilvl w:val="0"/>
          <w:numId w:val="12"/>
        </w:numPr>
        <w:jc w:val="both"/>
        <w:rPr>
          <w:rFonts w:ascii="Arial" w:eastAsiaTheme="minorEastAsia" w:hAnsi="Arial" w:cs="Arial"/>
        </w:rPr>
      </w:pPr>
      <w:r w:rsidRPr="00767A21">
        <w:rPr>
          <w:rFonts w:ascii="Arial" w:eastAsiaTheme="minorEastAsia" w:hAnsi="Arial" w:cs="Arial"/>
        </w:rPr>
        <w:lastRenderedPageBreak/>
        <w:t xml:space="preserve">Meet regularly with the DSL, IT technician and ICT Technical support to review issues arising, audit filtering and monitoring reports and plan for appropriate responses including training and education of children, staff and parents </w:t>
      </w:r>
    </w:p>
    <w:p w14:paraId="2467B81C" w14:textId="77777777" w:rsidR="099C7055" w:rsidRPr="00767A21" w:rsidRDefault="1D401F99" w:rsidP="002F64EC">
      <w:pPr>
        <w:pStyle w:val="ListParagraph"/>
        <w:numPr>
          <w:ilvl w:val="0"/>
          <w:numId w:val="12"/>
        </w:numPr>
        <w:jc w:val="both"/>
        <w:rPr>
          <w:rFonts w:ascii="Arial" w:eastAsiaTheme="minorEastAsia" w:hAnsi="Arial" w:cs="Arial"/>
        </w:rPr>
      </w:pPr>
      <w:r w:rsidRPr="00767A21">
        <w:rPr>
          <w:rFonts w:ascii="Arial" w:eastAsiaTheme="minorEastAsia" w:hAnsi="Arial" w:cs="Arial"/>
        </w:rPr>
        <w:t xml:space="preserve">Work with the Headteacher to ensure the school website </w:t>
      </w:r>
      <w:r w:rsidR="008B56E8" w:rsidRPr="00767A21">
        <w:rPr>
          <w:rFonts w:ascii="Arial" w:eastAsiaTheme="minorEastAsia" w:hAnsi="Arial" w:cs="Arial"/>
        </w:rPr>
        <w:t xml:space="preserve">contains </w:t>
      </w:r>
      <w:r w:rsidR="00593401" w:rsidRPr="00767A21">
        <w:rPr>
          <w:rFonts w:ascii="Arial" w:eastAsiaTheme="minorEastAsia" w:hAnsi="Arial" w:cs="Arial"/>
        </w:rPr>
        <w:t>relevant information for staff, children and parents regarding online safety</w:t>
      </w:r>
    </w:p>
    <w:p w14:paraId="05C72105" w14:textId="77777777" w:rsidR="099C7055" w:rsidRPr="00935C5A" w:rsidRDefault="099C7055" w:rsidP="002F64EC">
      <w:pPr>
        <w:pStyle w:val="Subtitle"/>
        <w:jc w:val="both"/>
        <w:rPr>
          <w:rFonts w:ascii="Arial" w:eastAsiaTheme="majorEastAsia" w:hAnsi="Arial" w:cs="Arial"/>
          <w:b/>
          <w:color w:val="auto"/>
          <w:highlight w:val="yellow"/>
        </w:rPr>
      </w:pPr>
      <w:r w:rsidRPr="00935C5A">
        <w:rPr>
          <w:rFonts w:ascii="Arial" w:eastAsiaTheme="majorEastAsia" w:hAnsi="Arial" w:cs="Arial"/>
          <w:b/>
          <w:color w:val="auto"/>
          <w:highlight w:val="yellow"/>
        </w:rPr>
        <w:t xml:space="preserve">IT Support / Technician </w:t>
      </w:r>
    </w:p>
    <w:p w14:paraId="1D7A5B4F" w14:textId="77777777" w:rsidR="099C7055" w:rsidRPr="00935C5A" w:rsidRDefault="1D401F99" w:rsidP="002F64EC">
      <w:pPr>
        <w:jc w:val="both"/>
        <w:rPr>
          <w:rFonts w:ascii="Arial" w:eastAsia="Times New Roman" w:hAnsi="Arial" w:cs="Arial"/>
          <w:highlight w:val="yellow"/>
        </w:rPr>
      </w:pPr>
      <w:r w:rsidRPr="00935C5A">
        <w:rPr>
          <w:rFonts w:ascii="Arial" w:eastAsia="Times New Roman" w:hAnsi="Arial" w:cs="Arial"/>
          <w:highlight w:val="yellow"/>
        </w:rPr>
        <w:t>Those with technical responsibilities are responsible for ensuring:</w:t>
      </w:r>
    </w:p>
    <w:p w14:paraId="6FF2C8F0" w14:textId="77777777" w:rsidR="1D401F99" w:rsidRPr="00935C5A" w:rsidRDefault="1D401F99" w:rsidP="002F64EC">
      <w:pPr>
        <w:pStyle w:val="ListParagraph"/>
        <w:numPr>
          <w:ilvl w:val="0"/>
          <w:numId w:val="11"/>
        </w:numPr>
        <w:jc w:val="both"/>
        <w:rPr>
          <w:rFonts w:ascii="Arial" w:eastAsiaTheme="minorEastAsia" w:hAnsi="Arial" w:cs="Arial"/>
          <w:highlight w:val="yellow"/>
        </w:rPr>
      </w:pPr>
      <w:r w:rsidRPr="00935C5A">
        <w:rPr>
          <w:rFonts w:ascii="Arial" w:eastAsia="Times New Roman" w:hAnsi="Arial" w:cs="Arial"/>
          <w:highlight w:val="yellow"/>
        </w:rPr>
        <w:t>That the school’s technical infrastructure is secure and is not open to misuse or malicious attack</w:t>
      </w:r>
    </w:p>
    <w:p w14:paraId="23B5AACA" w14:textId="77777777" w:rsidR="1D401F99" w:rsidRPr="00935C5A" w:rsidRDefault="1D401F99" w:rsidP="002F64EC">
      <w:pPr>
        <w:pStyle w:val="ListParagraph"/>
        <w:numPr>
          <w:ilvl w:val="0"/>
          <w:numId w:val="11"/>
        </w:numPr>
        <w:jc w:val="both"/>
        <w:rPr>
          <w:rFonts w:ascii="Arial" w:eastAsiaTheme="minorEastAsia" w:hAnsi="Arial" w:cs="Arial"/>
          <w:highlight w:val="yellow"/>
        </w:rPr>
      </w:pPr>
      <w:r w:rsidRPr="00935C5A">
        <w:rPr>
          <w:rFonts w:ascii="Arial" w:eastAsia="Times New Roman" w:hAnsi="Arial" w:cs="Arial"/>
          <w:highlight w:val="yellow"/>
        </w:rPr>
        <w:t>That users only access the networks and devices through a properly enforced password protection policy</w:t>
      </w:r>
    </w:p>
    <w:p w14:paraId="2CCA111C" w14:textId="77777777" w:rsidR="1D401F99" w:rsidRPr="00935C5A" w:rsidRDefault="1D401F99" w:rsidP="002F64EC">
      <w:pPr>
        <w:pStyle w:val="ListParagraph"/>
        <w:numPr>
          <w:ilvl w:val="0"/>
          <w:numId w:val="11"/>
        </w:numPr>
        <w:jc w:val="both"/>
        <w:rPr>
          <w:rFonts w:ascii="Arial" w:eastAsiaTheme="minorEastAsia" w:hAnsi="Arial" w:cs="Arial"/>
          <w:highlight w:val="yellow"/>
        </w:rPr>
      </w:pPr>
      <w:r w:rsidRPr="00935C5A">
        <w:rPr>
          <w:rFonts w:ascii="Arial" w:eastAsiaTheme="minorEastAsia" w:hAnsi="Arial" w:cs="Arial"/>
          <w:highlight w:val="yellow"/>
        </w:rPr>
        <w:t>Ensure any technical online safety measures in school are fit for purpose and monitor its implementation, sharing reports with the Computing Co-ordinator and the DSL as appropriate</w:t>
      </w:r>
    </w:p>
    <w:p w14:paraId="46AC74C1" w14:textId="77777777" w:rsidR="002F64EC" w:rsidRPr="00935C5A" w:rsidRDefault="1D401F99" w:rsidP="1D401F99">
      <w:pPr>
        <w:pStyle w:val="ListParagraph"/>
        <w:numPr>
          <w:ilvl w:val="0"/>
          <w:numId w:val="11"/>
        </w:numPr>
        <w:jc w:val="both"/>
        <w:rPr>
          <w:rFonts w:ascii="Arial" w:hAnsi="Arial" w:cs="Arial"/>
          <w:highlight w:val="yellow"/>
        </w:rPr>
      </w:pPr>
      <w:r w:rsidRPr="00935C5A">
        <w:rPr>
          <w:rFonts w:ascii="Arial" w:eastAsia="Times New Roman" w:hAnsi="Arial" w:cs="Arial"/>
          <w:highlight w:val="yellow"/>
        </w:rPr>
        <w:t>That they keep up to date with online safety technical information to effectively carry out their online safety role and to inform and update others as relevant</w:t>
      </w:r>
    </w:p>
    <w:p w14:paraId="67A1A7EA" w14:textId="77777777" w:rsidR="1D401F99" w:rsidRPr="00767A21" w:rsidRDefault="099C7055" w:rsidP="00767A21">
      <w:pPr>
        <w:pStyle w:val="Subtitle"/>
        <w:jc w:val="both"/>
        <w:rPr>
          <w:rFonts w:ascii="Arial" w:eastAsiaTheme="majorEastAsia" w:hAnsi="Arial" w:cs="Arial"/>
          <w:b/>
          <w:color w:val="auto"/>
        </w:rPr>
      </w:pPr>
      <w:r w:rsidRPr="00767A21">
        <w:rPr>
          <w:rFonts w:ascii="Arial" w:eastAsiaTheme="majorEastAsia" w:hAnsi="Arial" w:cs="Arial"/>
          <w:b/>
          <w:color w:val="auto"/>
        </w:rPr>
        <w:t>Policy Statements</w:t>
      </w:r>
    </w:p>
    <w:p w14:paraId="38EA59FC" w14:textId="77777777" w:rsidR="1D401F99" w:rsidRPr="00767A21" w:rsidRDefault="1D401F99" w:rsidP="002F64EC">
      <w:pPr>
        <w:pStyle w:val="Subtitle"/>
        <w:jc w:val="both"/>
        <w:rPr>
          <w:rFonts w:ascii="Arial" w:eastAsiaTheme="majorEastAsia" w:hAnsi="Arial" w:cs="Arial"/>
          <w:b/>
          <w:color w:val="auto"/>
        </w:rPr>
      </w:pPr>
      <w:r w:rsidRPr="00767A21">
        <w:rPr>
          <w:rFonts w:ascii="Arial" w:eastAsiaTheme="majorEastAsia" w:hAnsi="Arial" w:cs="Arial"/>
          <w:b/>
          <w:color w:val="auto"/>
        </w:rPr>
        <w:t>Acceptable Use</w:t>
      </w:r>
    </w:p>
    <w:p w14:paraId="0D66B485" w14:textId="77777777" w:rsidR="1D401F99" w:rsidRPr="00767A21" w:rsidRDefault="3D13E766" w:rsidP="002F64EC">
      <w:pPr>
        <w:jc w:val="both"/>
        <w:rPr>
          <w:rFonts w:ascii="Arial" w:eastAsiaTheme="minorEastAsia" w:hAnsi="Arial" w:cs="Arial"/>
        </w:rPr>
      </w:pPr>
      <w:r w:rsidRPr="00767A21">
        <w:rPr>
          <w:rFonts w:ascii="Arial" w:eastAsiaTheme="minorEastAsia" w:hAnsi="Arial" w:cs="Arial"/>
        </w:rPr>
        <w:t>Use of digital technology in school is a privilege, not a right. The school seeks to ensure that digital technologies are used safely by all users and for their intended educational purposes. All users are required to read and sign an Acceptable Use Policy which provides a framework for such use (appendix).</w:t>
      </w:r>
    </w:p>
    <w:p w14:paraId="74D1B27A" w14:textId="77777777" w:rsidR="1D401F99" w:rsidRPr="00767A21" w:rsidRDefault="1D401F99" w:rsidP="002F64EC">
      <w:pPr>
        <w:pStyle w:val="Subtitle"/>
        <w:jc w:val="both"/>
        <w:rPr>
          <w:rFonts w:ascii="Arial" w:eastAsiaTheme="majorEastAsia" w:hAnsi="Arial" w:cs="Arial"/>
          <w:b/>
          <w:color w:val="auto"/>
        </w:rPr>
      </w:pPr>
      <w:r w:rsidRPr="00767A21">
        <w:rPr>
          <w:rFonts w:ascii="Arial" w:eastAsiaTheme="majorEastAsia" w:hAnsi="Arial" w:cs="Arial"/>
          <w:b/>
          <w:color w:val="auto"/>
        </w:rPr>
        <w:t>Handling Online Safety Concerns and Incidents</w:t>
      </w:r>
    </w:p>
    <w:p w14:paraId="13584BC8" w14:textId="77777777" w:rsidR="1D401F99" w:rsidRPr="00767A21" w:rsidRDefault="1D401F99" w:rsidP="002F64EC">
      <w:pPr>
        <w:jc w:val="both"/>
        <w:rPr>
          <w:rFonts w:ascii="Arial" w:eastAsia="Calibri" w:hAnsi="Arial" w:cs="Arial"/>
        </w:rPr>
      </w:pPr>
      <w:r w:rsidRPr="00767A21">
        <w:rPr>
          <w:rFonts w:ascii="Arial" w:eastAsiaTheme="minorEastAsia" w:hAnsi="Arial" w:cs="Arial"/>
        </w:rPr>
        <w:t xml:space="preserve">Online safety is a part of safeguarding, and as such, all concerns should be dealt with in the same way as detailed in the </w:t>
      </w:r>
      <w:r w:rsidR="099C7055" w:rsidRPr="00767A21">
        <w:rPr>
          <w:rFonts w:ascii="Arial" w:eastAsia="Calibri" w:hAnsi="Arial" w:cs="Arial"/>
          <w:b/>
          <w:bCs/>
        </w:rPr>
        <w:t xml:space="preserve">Child Protection and Safeguarding Policy. </w:t>
      </w:r>
      <w:r w:rsidRPr="00767A21">
        <w:rPr>
          <w:rFonts w:ascii="Arial" w:eastAsiaTheme="minorEastAsia" w:hAnsi="Arial" w:cs="Arial"/>
        </w:rPr>
        <w:t xml:space="preserve">In short, all concerns must be logged and reported to the DSL. </w:t>
      </w:r>
    </w:p>
    <w:p w14:paraId="6B8D0886" w14:textId="77777777" w:rsidR="1D401F99" w:rsidRPr="00767A21" w:rsidRDefault="1D401F99" w:rsidP="002F64EC">
      <w:pPr>
        <w:jc w:val="both"/>
        <w:rPr>
          <w:rFonts w:ascii="Arial" w:eastAsiaTheme="minorEastAsia" w:hAnsi="Arial" w:cs="Arial"/>
        </w:rPr>
      </w:pPr>
      <w:r w:rsidRPr="00767A21">
        <w:rPr>
          <w:rFonts w:ascii="Arial" w:eastAsiaTheme="minorEastAsia" w:hAnsi="Arial" w:cs="Arial"/>
        </w:rPr>
        <w:t xml:space="preserve">All Online Safety incidents should be reported to a DSL and recorded appropriately on the </w:t>
      </w:r>
      <w:r w:rsidRPr="00767A21">
        <w:rPr>
          <w:rFonts w:ascii="Arial" w:eastAsia="Calibri" w:hAnsi="Arial" w:cs="Arial"/>
        </w:rPr>
        <w:t>CPOMS</w:t>
      </w:r>
      <w:r w:rsidR="00240478" w:rsidRPr="00767A21">
        <w:rPr>
          <w:rFonts w:ascii="Arial" w:eastAsia="Calibri" w:hAnsi="Arial" w:cs="Arial"/>
        </w:rPr>
        <w:t xml:space="preserve"> (</w:t>
      </w:r>
      <w:r w:rsidR="00FC0BB7" w:rsidRPr="00767A21">
        <w:rPr>
          <w:rFonts w:ascii="Arial" w:eastAsia="Calibri" w:hAnsi="Arial" w:cs="Arial"/>
        </w:rPr>
        <w:t xml:space="preserve">or equivalent software) </w:t>
      </w:r>
      <w:r w:rsidRPr="00767A21">
        <w:rPr>
          <w:rFonts w:ascii="Arial" w:eastAsia="Calibri" w:hAnsi="Arial" w:cs="Arial"/>
        </w:rPr>
        <w:t>electronic recording system</w:t>
      </w:r>
      <w:r w:rsidRPr="00767A21">
        <w:rPr>
          <w:rFonts w:ascii="Arial" w:eastAsiaTheme="minorEastAsia" w:hAnsi="Arial" w:cs="Arial"/>
        </w:rPr>
        <w:t xml:space="preserve">. All heads of department are part of the designated team and as such should be the first point of contact. Incidents will be dealt with in accordance with the school </w:t>
      </w:r>
      <w:r w:rsidRPr="00767A21">
        <w:rPr>
          <w:rFonts w:ascii="Arial" w:eastAsiaTheme="minorEastAsia" w:hAnsi="Arial" w:cs="Arial"/>
          <w:b/>
          <w:bCs/>
        </w:rPr>
        <w:t xml:space="preserve">behaviour policy. </w:t>
      </w:r>
    </w:p>
    <w:p w14:paraId="586139C1" w14:textId="77777777" w:rsidR="1D401F99" w:rsidRPr="00767A21" w:rsidRDefault="1D401F99" w:rsidP="002F64EC">
      <w:pPr>
        <w:jc w:val="both"/>
        <w:rPr>
          <w:rFonts w:ascii="Arial" w:eastAsiaTheme="minorEastAsia" w:hAnsi="Arial" w:cs="Arial"/>
        </w:rPr>
      </w:pPr>
      <w:r w:rsidRPr="00767A21">
        <w:rPr>
          <w:rFonts w:ascii="Arial" w:eastAsiaTheme="minorEastAsia" w:hAnsi="Arial" w:cs="Arial"/>
        </w:rPr>
        <w:t xml:space="preserve">The DSL and the computing coordinator will meet regularly to identify any further actions required in response to incidents. </w:t>
      </w:r>
    </w:p>
    <w:p w14:paraId="401CDF27" w14:textId="77777777" w:rsidR="1D401F99" w:rsidRPr="00767A21" w:rsidRDefault="239D3B67" w:rsidP="002F64EC">
      <w:pPr>
        <w:jc w:val="both"/>
        <w:rPr>
          <w:rFonts w:ascii="Arial" w:eastAsiaTheme="minorEastAsia" w:hAnsi="Arial" w:cs="Arial"/>
        </w:rPr>
      </w:pPr>
      <w:r w:rsidRPr="00767A21">
        <w:rPr>
          <w:rFonts w:ascii="Arial" w:eastAsiaTheme="minorEastAsia" w:hAnsi="Arial" w:cs="Arial"/>
        </w:rPr>
        <w:t xml:space="preserve">Any concerns regarding the conduct of staff or volunteers should be reported to a line manager or headteacher as detailed in the Whistleblowing Policy. </w:t>
      </w:r>
    </w:p>
    <w:p w14:paraId="213D0E9E" w14:textId="77777777" w:rsidR="099C7055" w:rsidRPr="00767A21" w:rsidRDefault="099C7055" w:rsidP="002F64EC">
      <w:pPr>
        <w:pStyle w:val="Subtitle"/>
        <w:jc w:val="both"/>
        <w:rPr>
          <w:rFonts w:ascii="Arial" w:eastAsiaTheme="majorEastAsia" w:hAnsi="Arial" w:cs="Arial"/>
          <w:b/>
          <w:color w:val="auto"/>
        </w:rPr>
      </w:pPr>
      <w:r w:rsidRPr="00767A21">
        <w:rPr>
          <w:rFonts w:ascii="Arial" w:eastAsiaTheme="majorEastAsia" w:hAnsi="Arial" w:cs="Arial"/>
          <w:b/>
          <w:color w:val="auto"/>
        </w:rPr>
        <w:t>Education and Training</w:t>
      </w:r>
    </w:p>
    <w:p w14:paraId="6BEE1362" w14:textId="77777777" w:rsidR="099C7055" w:rsidRPr="00767A21" w:rsidRDefault="1D401F99" w:rsidP="002F64EC">
      <w:pPr>
        <w:jc w:val="both"/>
        <w:rPr>
          <w:rFonts w:ascii="Arial" w:eastAsiaTheme="majorEastAsia" w:hAnsi="Arial" w:cs="Arial"/>
        </w:rPr>
      </w:pPr>
      <w:r w:rsidRPr="00767A21">
        <w:rPr>
          <w:rFonts w:ascii="Arial" w:eastAsiaTheme="majorEastAsia" w:hAnsi="Arial" w:cs="Arial"/>
        </w:rPr>
        <w:t>Children</w:t>
      </w:r>
    </w:p>
    <w:p w14:paraId="37060CFF" w14:textId="77777777" w:rsidR="099C7055" w:rsidRPr="00767A21" w:rsidRDefault="1D401F99" w:rsidP="002F64EC">
      <w:pPr>
        <w:jc w:val="both"/>
        <w:rPr>
          <w:rFonts w:ascii="Arial" w:eastAsiaTheme="minorEastAsia" w:hAnsi="Arial" w:cs="Arial"/>
        </w:rPr>
      </w:pPr>
      <w:r w:rsidRPr="00767A21">
        <w:rPr>
          <w:rFonts w:ascii="Arial" w:eastAsiaTheme="minorEastAsia" w:hAnsi="Arial" w:cs="Arial"/>
        </w:rPr>
        <w:t xml:space="preserve">Online Safety education is an essential part of the school’s online safety provision. Through a carefully planned online safety curriculum children will learn the key skills required to safely navigate the challenges and risks presented online. As identified in </w:t>
      </w:r>
      <w:hyperlink r:id="rId16">
        <w:r w:rsidRPr="00767A21">
          <w:rPr>
            <w:rStyle w:val="Hyperlink"/>
            <w:rFonts w:ascii="Arial" w:eastAsiaTheme="minorEastAsia" w:hAnsi="Arial" w:cs="Arial"/>
            <w:color w:val="auto"/>
          </w:rPr>
          <w:t>Teaching Online Safety in School 2019</w:t>
        </w:r>
      </w:hyperlink>
      <w:r w:rsidRPr="00767A21">
        <w:rPr>
          <w:rFonts w:ascii="Arial" w:eastAsiaTheme="minorEastAsia" w:hAnsi="Arial" w:cs="Arial"/>
        </w:rPr>
        <w:t xml:space="preserve"> it is important to teach children the underpinning knowledge and behaviours that will help them to navigate the online world safely and confidently. These include:</w:t>
      </w:r>
    </w:p>
    <w:p w14:paraId="2DC95BB1" w14:textId="77777777" w:rsidR="099C7055" w:rsidRPr="00767A21" w:rsidRDefault="1D401F99" w:rsidP="002F64EC">
      <w:pPr>
        <w:pStyle w:val="ListParagraph"/>
        <w:numPr>
          <w:ilvl w:val="0"/>
          <w:numId w:val="9"/>
        </w:numPr>
        <w:jc w:val="both"/>
        <w:rPr>
          <w:rFonts w:ascii="Arial" w:eastAsiaTheme="minorEastAsia" w:hAnsi="Arial" w:cs="Arial"/>
        </w:rPr>
      </w:pPr>
      <w:r w:rsidRPr="00767A21">
        <w:rPr>
          <w:rFonts w:ascii="Arial" w:eastAsiaTheme="minorEastAsia" w:hAnsi="Arial" w:cs="Arial"/>
          <w:b/>
          <w:bCs/>
        </w:rPr>
        <w:lastRenderedPageBreak/>
        <w:t>How to evaluate what they see online</w:t>
      </w:r>
      <w:r w:rsidRPr="00767A21">
        <w:rPr>
          <w:rFonts w:ascii="Arial" w:eastAsiaTheme="minorEastAsia" w:hAnsi="Arial" w:cs="Arial"/>
        </w:rPr>
        <w:t xml:space="preserve"> – enable children to consider carefully the information that is available to them and consider its validity</w:t>
      </w:r>
    </w:p>
    <w:p w14:paraId="1DD0F8C9" w14:textId="77777777" w:rsidR="099C7055" w:rsidRPr="00767A21" w:rsidRDefault="1D401F99" w:rsidP="002F64EC">
      <w:pPr>
        <w:pStyle w:val="ListParagraph"/>
        <w:numPr>
          <w:ilvl w:val="0"/>
          <w:numId w:val="9"/>
        </w:numPr>
        <w:jc w:val="both"/>
        <w:rPr>
          <w:rFonts w:ascii="Arial" w:eastAsiaTheme="minorEastAsia" w:hAnsi="Arial" w:cs="Arial"/>
          <w:b/>
          <w:bCs/>
        </w:rPr>
      </w:pPr>
      <w:r w:rsidRPr="00767A21">
        <w:rPr>
          <w:rFonts w:ascii="Arial" w:eastAsiaTheme="minorEastAsia" w:hAnsi="Arial" w:cs="Arial"/>
          <w:b/>
          <w:bCs/>
        </w:rPr>
        <w:t xml:space="preserve">How to identify online risks – </w:t>
      </w:r>
      <w:r w:rsidRPr="00767A21">
        <w:rPr>
          <w:rFonts w:ascii="Arial" w:eastAsiaTheme="minorEastAsia" w:hAnsi="Arial" w:cs="Arial"/>
        </w:rPr>
        <w:t>support children to identify possible online risks and how they might deal with them</w:t>
      </w:r>
    </w:p>
    <w:p w14:paraId="45A46461" w14:textId="77777777" w:rsidR="099C7055" w:rsidRPr="00767A21" w:rsidRDefault="1D401F99" w:rsidP="002F64EC">
      <w:pPr>
        <w:pStyle w:val="ListParagraph"/>
        <w:numPr>
          <w:ilvl w:val="0"/>
          <w:numId w:val="9"/>
        </w:numPr>
        <w:jc w:val="both"/>
        <w:rPr>
          <w:rFonts w:ascii="Arial" w:eastAsiaTheme="minorEastAsia" w:hAnsi="Arial" w:cs="Arial"/>
          <w:b/>
          <w:bCs/>
        </w:rPr>
      </w:pPr>
      <w:r w:rsidRPr="00767A21">
        <w:rPr>
          <w:rFonts w:ascii="Arial" w:eastAsiaTheme="minorEastAsia" w:hAnsi="Arial" w:cs="Arial"/>
          <w:b/>
          <w:bCs/>
        </w:rPr>
        <w:t xml:space="preserve">Online behaviour – </w:t>
      </w:r>
      <w:r w:rsidRPr="00767A21">
        <w:rPr>
          <w:rFonts w:ascii="Arial" w:eastAsiaTheme="minorEastAsia" w:hAnsi="Arial" w:cs="Arial"/>
        </w:rPr>
        <w:t xml:space="preserve">support children in </w:t>
      </w:r>
      <w:r w:rsidRPr="00767A21">
        <w:rPr>
          <w:rFonts w:ascii="Arial" w:hAnsi="Arial" w:cs="Arial"/>
        </w:rPr>
        <w:t>understanding what acceptable and unacceptable online behaviour looks like and that the same standard of behaviour and honesty apply on and offline, including the importance of respect for others</w:t>
      </w:r>
    </w:p>
    <w:p w14:paraId="749E6A9F" w14:textId="77777777" w:rsidR="099C7055" w:rsidRPr="00767A21" w:rsidRDefault="1D401F99" w:rsidP="002F64EC">
      <w:pPr>
        <w:pStyle w:val="ListParagraph"/>
        <w:numPr>
          <w:ilvl w:val="0"/>
          <w:numId w:val="9"/>
        </w:numPr>
        <w:jc w:val="both"/>
        <w:rPr>
          <w:rFonts w:ascii="Arial" w:eastAsiaTheme="minorEastAsia" w:hAnsi="Arial" w:cs="Arial"/>
        </w:rPr>
      </w:pPr>
      <w:r w:rsidRPr="00767A21">
        <w:rPr>
          <w:rFonts w:ascii="Arial" w:eastAsiaTheme="minorEastAsia" w:hAnsi="Arial" w:cs="Arial"/>
          <w:b/>
          <w:bCs/>
        </w:rPr>
        <w:t xml:space="preserve">How to recognise techniques used for persuasion – </w:t>
      </w:r>
      <w:r w:rsidRPr="00767A21">
        <w:rPr>
          <w:rFonts w:ascii="Arial" w:eastAsiaTheme="minorEastAsia" w:hAnsi="Arial" w:cs="Arial"/>
        </w:rPr>
        <w:t>help children to identify methods through which online content and users seek to manipulate their online behaviour</w:t>
      </w:r>
    </w:p>
    <w:p w14:paraId="0C32910E" w14:textId="77777777" w:rsidR="099C7055" w:rsidRPr="00767A21" w:rsidRDefault="1D401F99" w:rsidP="002F64EC">
      <w:pPr>
        <w:pStyle w:val="ListParagraph"/>
        <w:numPr>
          <w:ilvl w:val="0"/>
          <w:numId w:val="9"/>
        </w:numPr>
        <w:jc w:val="both"/>
        <w:rPr>
          <w:rFonts w:ascii="Arial" w:eastAsiaTheme="minorEastAsia" w:hAnsi="Arial" w:cs="Arial"/>
        </w:rPr>
      </w:pPr>
      <w:r w:rsidRPr="00767A21">
        <w:rPr>
          <w:rFonts w:ascii="Arial" w:eastAsiaTheme="minorEastAsia" w:hAnsi="Arial" w:cs="Arial"/>
          <w:b/>
          <w:bCs/>
        </w:rPr>
        <w:t xml:space="preserve">How and when to seek support – </w:t>
      </w:r>
      <w:r w:rsidRPr="00767A21">
        <w:rPr>
          <w:rFonts w:ascii="Arial" w:eastAsiaTheme="minorEastAsia" w:hAnsi="Arial" w:cs="Arial"/>
        </w:rPr>
        <w:t>ensure children know how to report their concerns and where to get support if they are concerned or worried</w:t>
      </w:r>
    </w:p>
    <w:p w14:paraId="72391E12" w14:textId="77777777" w:rsidR="099C7055" w:rsidRPr="00767A21" w:rsidRDefault="1D401F99" w:rsidP="002F64EC">
      <w:pPr>
        <w:jc w:val="both"/>
        <w:rPr>
          <w:rFonts w:ascii="Arial" w:eastAsiaTheme="minorEastAsia" w:hAnsi="Arial" w:cs="Arial"/>
        </w:rPr>
      </w:pPr>
      <w:r w:rsidRPr="00767A21">
        <w:rPr>
          <w:rFonts w:ascii="Arial" w:eastAsiaTheme="minorEastAsia" w:hAnsi="Arial" w:cs="Arial"/>
        </w:rPr>
        <w:t xml:space="preserve">This online safety curriculum will be regularly reviewed and will be guided and put together using the most recent and up to date frameworks and resources. For example, The Education for a Connected World Framework, Project Evolve and CEOP’s </w:t>
      </w:r>
      <w:proofErr w:type="spellStart"/>
      <w:r w:rsidRPr="00767A21">
        <w:rPr>
          <w:rFonts w:ascii="Arial" w:eastAsiaTheme="minorEastAsia" w:hAnsi="Arial" w:cs="Arial"/>
        </w:rPr>
        <w:t>Thinkuknow</w:t>
      </w:r>
      <w:proofErr w:type="spellEnd"/>
      <w:r w:rsidRPr="00767A21">
        <w:rPr>
          <w:rFonts w:ascii="Arial" w:eastAsiaTheme="minorEastAsia" w:hAnsi="Arial" w:cs="Arial"/>
        </w:rPr>
        <w:t xml:space="preserve"> resources. </w:t>
      </w:r>
    </w:p>
    <w:p w14:paraId="19A7C29E" w14:textId="77777777" w:rsidR="099C7055" w:rsidRPr="00767A21" w:rsidRDefault="3D13E766" w:rsidP="002F64EC">
      <w:pPr>
        <w:jc w:val="both"/>
        <w:rPr>
          <w:rFonts w:ascii="Arial" w:eastAsiaTheme="minorEastAsia" w:hAnsi="Arial" w:cs="Arial"/>
        </w:rPr>
      </w:pPr>
      <w:r w:rsidRPr="00767A21">
        <w:rPr>
          <w:rFonts w:ascii="Arial" w:eastAsiaTheme="minorEastAsia" w:hAnsi="Arial" w:cs="Arial"/>
        </w:rPr>
        <w:t>Alongside this discrete online safety education, it is the role of all staff to identify opportunities to thread online safety through all school activities and make the most of unexpected learning opportunities as they arise. Whenever overseeing the use of technology in school or setting as homework tasks, all staff should encourage sensible use, monitor what children are doing and consider potential dangers and the age appropriateness of websites.</w:t>
      </w:r>
    </w:p>
    <w:p w14:paraId="144FAADE" w14:textId="77777777" w:rsidR="099C7055" w:rsidRPr="00767A21" w:rsidRDefault="3D13E766" w:rsidP="002F64EC">
      <w:pPr>
        <w:jc w:val="both"/>
        <w:rPr>
          <w:rFonts w:ascii="Arial" w:eastAsiaTheme="minorEastAsia" w:hAnsi="Arial" w:cs="Arial"/>
        </w:rPr>
      </w:pPr>
      <w:r w:rsidRPr="00767A21">
        <w:rPr>
          <w:rFonts w:ascii="Arial" w:eastAsiaTheme="minorEastAsia" w:hAnsi="Arial" w:cs="Arial"/>
        </w:rPr>
        <w:t xml:space="preserve">All staff should supervise and guide children when engaged in learning activities involving online technology supporting them with search skills, critical thinking (e.g. fake news), age-appropriate materials and legal issues such as copyright. </w:t>
      </w:r>
    </w:p>
    <w:p w14:paraId="1EC63ADC" w14:textId="77777777" w:rsidR="099C7055" w:rsidRPr="008E1CA1" w:rsidRDefault="099C7055" w:rsidP="002F64EC">
      <w:pPr>
        <w:jc w:val="both"/>
        <w:rPr>
          <w:rFonts w:ascii="Arial" w:eastAsiaTheme="minorEastAsia" w:hAnsi="Arial" w:cs="Arial"/>
          <w:b/>
        </w:rPr>
      </w:pPr>
      <w:r w:rsidRPr="008E1CA1">
        <w:rPr>
          <w:rFonts w:ascii="Arial" w:eastAsiaTheme="majorEastAsia" w:hAnsi="Arial" w:cs="Arial"/>
          <w:b/>
        </w:rPr>
        <w:t>Parents / guardians</w:t>
      </w:r>
    </w:p>
    <w:p w14:paraId="109EBAF8" w14:textId="77777777" w:rsidR="1D401F99" w:rsidRPr="00767A21" w:rsidRDefault="1D401F99" w:rsidP="002F64EC">
      <w:pPr>
        <w:jc w:val="both"/>
        <w:rPr>
          <w:rFonts w:ascii="Arial" w:eastAsia="Calibri" w:hAnsi="Arial" w:cs="Arial"/>
        </w:rPr>
      </w:pPr>
      <w:r w:rsidRPr="00767A21">
        <w:rPr>
          <w:rFonts w:ascii="Arial" w:eastAsiaTheme="minorEastAsia" w:hAnsi="Arial" w:cs="Arial"/>
        </w:rPr>
        <w:t>Parents play the most important role in the development of their children. A</w:t>
      </w:r>
      <w:r w:rsidRPr="00767A21">
        <w:rPr>
          <w:rFonts w:ascii="Arial" w:eastAsia="Calibri" w:hAnsi="Arial" w:cs="Arial"/>
        </w:rPr>
        <w:t>s such, the school will support parents to have the skills and knowledge they need to ensure the safety of children outside the school environment. Using:</w:t>
      </w:r>
    </w:p>
    <w:p w14:paraId="71D07D81" w14:textId="77777777" w:rsidR="1D401F99" w:rsidRPr="00767A21" w:rsidRDefault="1D401F99" w:rsidP="002F64EC">
      <w:pPr>
        <w:pStyle w:val="ListParagraph"/>
        <w:numPr>
          <w:ilvl w:val="0"/>
          <w:numId w:val="8"/>
        </w:numPr>
        <w:jc w:val="both"/>
        <w:rPr>
          <w:rFonts w:ascii="Arial" w:eastAsiaTheme="minorEastAsia" w:hAnsi="Arial" w:cs="Arial"/>
        </w:rPr>
      </w:pPr>
      <w:r w:rsidRPr="00767A21">
        <w:rPr>
          <w:rFonts w:ascii="Arial" w:eastAsiaTheme="minorEastAsia" w:hAnsi="Arial" w:cs="Arial"/>
        </w:rPr>
        <w:t>Information leaflets</w:t>
      </w:r>
    </w:p>
    <w:p w14:paraId="75CD1C57" w14:textId="77777777" w:rsidR="1D401F99" w:rsidRPr="00767A21" w:rsidRDefault="1D401F99" w:rsidP="002F64EC">
      <w:pPr>
        <w:pStyle w:val="ListParagraph"/>
        <w:numPr>
          <w:ilvl w:val="0"/>
          <w:numId w:val="8"/>
        </w:numPr>
        <w:jc w:val="both"/>
        <w:rPr>
          <w:rFonts w:ascii="Arial" w:hAnsi="Arial" w:cs="Arial"/>
        </w:rPr>
      </w:pPr>
      <w:r w:rsidRPr="00767A21">
        <w:rPr>
          <w:rFonts w:ascii="Arial" w:eastAsiaTheme="minorEastAsia" w:hAnsi="Arial" w:cs="Arial"/>
        </w:rPr>
        <w:t>Newsletters</w:t>
      </w:r>
    </w:p>
    <w:p w14:paraId="7174E45B" w14:textId="77777777" w:rsidR="1D401F99" w:rsidRPr="00767A21" w:rsidRDefault="1D401F99" w:rsidP="002F64EC">
      <w:pPr>
        <w:pStyle w:val="ListParagraph"/>
        <w:numPr>
          <w:ilvl w:val="0"/>
          <w:numId w:val="8"/>
        </w:numPr>
        <w:jc w:val="both"/>
        <w:rPr>
          <w:rFonts w:ascii="Arial" w:hAnsi="Arial" w:cs="Arial"/>
        </w:rPr>
      </w:pPr>
      <w:r w:rsidRPr="00767A21">
        <w:rPr>
          <w:rFonts w:ascii="Arial" w:eastAsiaTheme="minorEastAsia" w:hAnsi="Arial" w:cs="Arial"/>
        </w:rPr>
        <w:t>the school's website</w:t>
      </w:r>
    </w:p>
    <w:p w14:paraId="19031FCF" w14:textId="77777777" w:rsidR="1D401F99" w:rsidRPr="00767A21" w:rsidRDefault="1D401F99" w:rsidP="002F64EC">
      <w:pPr>
        <w:pStyle w:val="ListParagraph"/>
        <w:numPr>
          <w:ilvl w:val="0"/>
          <w:numId w:val="8"/>
        </w:numPr>
        <w:jc w:val="both"/>
        <w:rPr>
          <w:rFonts w:ascii="Arial" w:hAnsi="Arial" w:cs="Arial"/>
        </w:rPr>
      </w:pPr>
      <w:r w:rsidRPr="00767A21">
        <w:rPr>
          <w:rFonts w:ascii="Arial" w:eastAsiaTheme="minorEastAsia" w:hAnsi="Arial" w:cs="Arial"/>
        </w:rPr>
        <w:t>parents’ meetings</w:t>
      </w:r>
    </w:p>
    <w:p w14:paraId="689F7056" w14:textId="77777777" w:rsidR="1D401F99" w:rsidRPr="00767A21" w:rsidRDefault="1D401F99" w:rsidP="002F64EC">
      <w:pPr>
        <w:pStyle w:val="ListParagraph"/>
        <w:numPr>
          <w:ilvl w:val="0"/>
          <w:numId w:val="8"/>
        </w:numPr>
        <w:jc w:val="both"/>
        <w:rPr>
          <w:rFonts w:ascii="Arial" w:hAnsi="Arial" w:cs="Arial"/>
        </w:rPr>
      </w:pPr>
      <w:r w:rsidRPr="00767A21">
        <w:rPr>
          <w:rFonts w:ascii="Arial" w:eastAsiaTheme="minorEastAsia" w:hAnsi="Arial" w:cs="Arial"/>
        </w:rPr>
        <w:t>Signposting to relevant web sites and publications</w:t>
      </w:r>
    </w:p>
    <w:p w14:paraId="29415775" w14:textId="77777777" w:rsidR="1D401F99" w:rsidRPr="00767A21" w:rsidRDefault="1D401F99" w:rsidP="008E1CA1">
      <w:pPr>
        <w:jc w:val="both"/>
        <w:rPr>
          <w:rFonts w:ascii="Arial" w:eastAsia="Calibri" w:hAnsi="Arial" w:cs="Arial"/>
        </w:rPr>
      </w:pPr>
      <w:r w:rsidRPr="00767A21">
        <w:rPr>
          <w:rFonts w:ascii="Arial" w:eastAsia="Calibri" w:hAnsi="Arial" w:cs="Arial"/>
        </w:rPr>
        <w:t>The school will work alongside parents to ensure they know how to help children stay safe, how to report concerns regarding online safety and are made aware of new and emerging risks.</w:t>
      </w:r>
    </w:p>
    <w:p w14:paraId="49F0C750" w14:textId="77777777" w:rsidR="002F64EC" w:rsidRPr="00767A21" w:rsidRDefault="1D401F99" w:rsidP="008E1CA1">
      <w:pPr>
        <w:jc w:val="both"/>
        <w:rPr>
          <w:rFonts w:ascii="Arial" w:eastAsiaTheme="minorEastAsia" w:hAnsi="Arial" w:cs="Arial"/>
        </w:rPr>
      </w:pPr>
      <w:r w:rsidRPr="00767A21">
        <w:rPr>
          <w:rFonts w:ascii="Arial" w:eastAsiaTheme="minorEastAsia" w:hAnsi="Arial" w:cs="Arial"/>
        </w:rPr>
        <w:t xml:space="preserve">Parents must also understand the school needs to have rules in place to ensure that their child can be properly safeguarded. Pupils sign an age-appropriate Acceptable Use Policy which sets out how they should use the available technology in school. Parents can view these policies through the school website and should encourage children to follow it. </w:t>
      </w:r>
    </w:p>
    <w:p w14:paraId="10C6A01E" w14:textId="77777777" w:rsidR="1D401F99" w:rsidRPr="00767A21" w:rsidRDefault="1D401F99" w:rsidP="008E1CA1">
      <w:pPr>
        <w:jc w:val="both"/>
        <w:rPr>
          <w:rFonts w:ascii="Arial" w:eastAsiaTheme="majorEastAsia" w:hAnsi="Arial" w:cs="Arial"/>
          <w:b/>
        </w:rPr>
      </w:pPr>
      <w:r w:rsidRPr="00767A21">
        <w:rPr>
          <w:rFonts w:ascii="Arial" w:eastAsiaTheme="majorEastAsia" w:hAnsi="Arial" w:cs="Arial"/>
          <w:b/>
        </w:rPr>
        <w:t>Staff</w:t>
      </w:r>
    </w:p>
    <w:p w14:paraId="596E40A6" w14:textId="77777777" w:rsidR="002F64EC" w:rsidRPr="00767A21" w:rsidRDefault="3D13E766" w:rsidP="008E1CA1">
      <w:pPr>
        <w:jc w:val="both"/>
        <w:rPr>
          <w:rFonts w:ascii="Arial" w:eastAsia="Calibri" w:hAnsi="Arial" w:cs="Arial"/>
        </w:rPr>
      </w:pPr>
      <w:r w:rsidRPr="00767A21">
        <w:rPr>
          <w:rFonts w:ascii="Arial" w:eastAsia="Calibri" w:hAnsi="Arial" w:cs="Arial"/>
        </w:rPr>
        <w:t>It is important that all staff receive online safety training and understand their responsibilities, as outlined in this policy. Online safety training will be regularly made available to all staff, if individuals feel they require further training this should be addressed through their performance management or by approaching the DSL or Computing Coordinator directly.</w:t>
      </w:r>
    </w:p>
    <w:p w14:paraId="131EE3C7" w14:textId="77777777" w:rsidR="2117F6B1" w:rsidRPr="00767A21" w:rsidRDefault="099C7055" w:rsidP="008E1CA1">
      <w:pPr>
        <w:pStyle w:val="Subtitle"/>
        <w:jc w:val="both"/>
        <w:rPr>
          <w:rFonts w:ascii="Arial" w:eastAsiaTheme="majorEastAsia" w:hAnsi="Arial" w:cs="Arial"/>
          <w:b/>
          <w:color w:val="auto"/>
        </w:rPr>
      </w:pPr>
      <w:r w:rsidRPr="00767A21">
        <w:rPr>
          <w:rFonts w:ascii="Arial" w:eastAsiaTheme="majorEastAsia" w:hAnsi="Arial" w:cs="Arial"/>
          <w:b/>
          <w:color w:val="auto"/>
        </w:rPr>
        <w:lastRenderedPageBreak/>
        <w:t>Device Usage</w:t>
      </w:r>
    </w:p>
    <w:p w14:paraId="4C221E89" w14:textId="2D8B0C11" w:rsidR="3A96044D" w:rsidRPr="00767A21" w:rsidRDefault="00E31CFB" w:rsidP="008E1CA1">
      <w:pPr>
        <w:jc w:val="both"/>
        <w:rPr>
          <w:rFonts w:ascii="Arial" w:eastAsiaTheme="minorEastAsia" w:hAnsi="Arial" w:cs="Arial"/>
        </w:rPr>
      </w:pPr>
      <w:r w:rsidRPr="00E31CFB">
        <w:rPr>
          <w:rFonts w:ascii="Arial" w:eastAsiaTheme="minorEastAsia" w:hAnsi="Arial" w:cs="Arial"/>
        </w:rPr>
        <w:t>Eldon Primary School</w:t>
      </w:r>
      <w:r w:rsidR="7894BC73" w:rsidRPr="00767A21">
        <w:rPr>
          <w:rFonts w:ascii="Arial" w:eastAsiaTheme="minorEastAsia" w:hAnsi="Arial" w:cs="Arial"/>
        </w:rPr>
        <w:t xml:space="preserve"> will endeavour to provide up to date technology for the use of staff and children as appropriate to support teaching and learning. These devices are to be used in accordance with the Acceptable Use Policy which includes, but is not limited to:</w:t>
      </w:r>
    </w:p>
    <w:p w14:paraId="0539ECDA" w14:textId="77777777" w:rsidR="3A96044D" w:rsidRPr="00767A21" w:rsidRDefault="3A96044D" w:rsidP="008E1CA1">
      <w:pPr>
        <w:pStyle w:val="ListParagraph"/>
        <w:numPr>
          <w:ilvl w:val="0"/>
          <w:numId w:val="3"/>
        </w:numPr>
        <w:jc w:val="both"/>
        <w:rPr>
          <w:rFonts w:ascii="Arial" w:eastAsiaTheme="minorEastAsia" w:hAnsi="Arial" w:cs="Arial"/>
        </w:rPr>
      </w:pPr>
      <w:r w:rsidRPr="00767A21">
        <w:rPr>
          <w:rFonts w:ascii="Arial" w:eastAsiaTheme="minorEastAsia" w:hAnsi="Arial" w:cs="Arial"/>
        </w:rPr>
        <w:t>Using devices for educational purposes and acknowledging that all usage may be monitored</w:t>
      </w:r>
    </w:p>
    <w:p w14:paraId="503085B1" w14:textId="77777777" w:rsidR="2117F6B1" w:rsidRPr="00767A21" w:rsidRDefault="7894BC73" w:rsidP="008E1CA1">
      <w:pPr>
        <w:pStyle w:val="ListParagraph"/>
        <w:numPr>
          <w:ilvl w:val="0"/>
          <w:numId w:val="3"/>
        </w:numPr>
        <w:jc w:val="both"/>
        <w:rPr>
          <w:rFonts w:ascii="Arial" w:eastAsiaTheme="minorEastAsia" w:hAnsi="Arial" w:cs="Arial"/>
        </w:rPr>
      </w:pPr>
      <w:r w:rsidRPr="00767A21">
        <w:rPr>
          <w:rFonts w:ascii="Arial" w:eastAsiaTheme="minorEastAsia" w:hAnsi="Arial" w:cs="Arial"/>
        </w:rPr>
        <w:t>Only using your own username and password to access devices</w:t>
      </w:r>
    </w:p>
    <w:p w14:paraId="3A94A52F" w14:textId="77777777" w:rsidR="3A96044D" w:rsidRPr="00767A21" w:rsidRDefault="7894BC73" w:rsidP="008E1CA1">
      <w:pPr>
        <w:pStyle w:val="ListParagraph"/>
        <w:numPr>
          <w:ilvl w:val="0"/>
          <w:numId w:val="3"/>
        </w:numPr>
        <w:jc w:val="both"/>
        <w:rPr>
          <w:rFonts w:ascii="Arial" w:eastAsiaTheme="minorEastAsia" w:hAnsi="Arial" w:cs="Arial"/>
        </w:rPr>
      </w:pPr>
      <w:r w:rsidRPr="00767A21">
        <w:rPr>
          <w:rFonts w:ascii="Arial" w:eastAsiaTheme="minorEastAsia" w:hAnsi="Arial" w:cs="Arial"/>
        </w:rPr>
        <w:t>Only using school owned devices for recording videos/pictures – personal devices should not be used</w:t>
      </w:r>
    </w:p>
    <w:p w14:paraId="74665510" w14:textId="77777777" w:rsidR="3A96044D" w:rsidRPr="00767A21" w:rsidRDefault="7894BC73" w:rsidP="008E1CA1">
      <w:pPr>
        <w:pStyle w:val="ListParagraph"/>
        <w:numPr>
          <w:ilvl w:val="0"/>
          <w:numId w:val="3"/>
        </w:numPr>
        <w:jc w:val="both"/>
        <w:rPr>
          <w:rFonts w:ascii="Arial" w:eastAsiaTheme="minorEastAsia" w:hAnsi="Arial" w:cs="Arial"/>
        </w:rPr>
      </w:pPr>
      <w:r w:rsidRPr="00767A21">
        <w:rPr>
          <w:rFonts w:ascii="Arial" w:eastAsiaTheme="minorEastAsia" w:hAnsi="Arial" w:cs="Arial"/>
        </w:rPr>
        <w:t xml:space="preserve">Ensuring devices are locked and password protected when left unattended </w:t>
      </w:r>
    </w:p>
    <w:p w14:paraId="26538638" w14:textId="77777777" w:rsidR="2117F6B1" w:rsidRPr="008E1CA1" w:rsidRDefault="5BA684A4" w:rsidP="008E1CA1">
      <w:pPr>
        <w:jc w:val="both"/>
        <w:rPr>
          <w:rFonts w:ascii="Arial" w:eastAsiaTheme="majorEastAsia" w:hAnsi="Arial" w:cs="Arial"/>
          <w:b/>
        </w:rPr>
      </w:pPr>
      <w:r w:rsidRPr="008E1CA1">
        <w:rPr>
          <w:rFonts w:ascii="Arial" w:eastAsiaTheme="majorEastAsia" w:hAnsi="Arial" w:cs="Arial"/>
          <w:b/>
        </w:rPr>
        <w:t>Mobile Phones</w:t>
      </w:r>
    </w:p>
    <w:p w14:paraId="7A1479D0" w14:textId="77777777" w:rsidR="2117F6B1" w:rsidRPr="00767A21" w:rsidRDefault="5BA684A4" w:rsidP="008E1CA1">
      <w:pPr>
        <w:pStyle w:val="ListParagraph"/>
        <w:numPr>
          <w:ilvl w:val="0"/>
          <w:numId w:val="2"/>
        </w:numPr>
        <w:jc w:val="both"/>
        <w:rPr>
          <w:rFonts w:ascii="Arial" w:eastAsiaTheme="majorEastAsia" w:hAnsi="Arial" w:cs="Arial"/>
        </w:rPr>
      </w:pPr>
      <w:r w:rsidRPr="00767A21">
        <w:rPr>
          <w:rFonts w:ascii="Arial" w:eastAsiaTheme="minorEastAsia" w:hAnsi="Arial" w:cs="Arial"/>
        </w:rPr>
        <w:t xml:space="preserve">Children should not bring mobile phones into school. Children in KS2 Upper who walk home alone are allowed to bring a mobile phone with them for the purposes of communication. However, these are switched off at the start of the school day, given to a member of staff and returned at the end of the day. </w:t>
      </w:r>
    </w:p>
    <w:p w14:paraId="338E1A9E" w14:textId="77777777" w:rsidR="3A96044D" w:rsidRPr="00767A21" w:rsidRDefault="7894BC73" w:rsidP="008E1CA1">
      <w:pPr>
        <w:pStyle w:val="ListParagraph"/>
        <w:numPr>
          <w:ilvl w:val="0"/>
          <w:numId w:val="2"/>
        </w:numPr>
        <w:jc w:val="both"/>
        <w:rPr>
          <w:rFonts w:ascii="Arial" w:eastAsiaTheme="minorEastAsia" w:hAnsi="Arial" w:cs="Arial"/>
        </w:rPr>
      </w:pPr>
      <w:r w:rsidRPr="00767A21">
        <w:rPr>
          <w:rFonts w:ascii="Arial" w:eastAsiaTheme="minorEastAsia" w:hAnsi="Arial" w:cs="Arial"/>
        </w:rPr>
        <w:t xml:space="preserve">Staff bringing in mobile devices should ensure they are </w:t>
      </w:r>
      <w:r w:rsidRPr="00767A21">
        <w:rPr>
          <w:rFonts w:ascii="Arial" w:eastAsiaTheme="minorEastAsia" w:hAnsi="Arial" w:cs="Arial"/>
          <w:lang w:val="en-US"/>
        </w:rPr>
        <w:t>not left unattended where they may be accessed by children or other persons</w:t>
      </w:r>
    </w:p>
    <w:p w14:paraId="21AE316B" w14:textId="77777777" w:rsidR="2117F6B1" w:rsidRPr="008E1CA1" w:rsidRDefault="5BA684A4" w:rsidP="008E1CA1">
      <w:pPr>
        <w:jc w:val="both"/>
        <w:rPr>
          <w:rFonts w:ascii="Arial" w:eastAsiaTheme="majorEastAsia" w:hAnsi="Arial" w:cs="Arial"/>
          <w:b/>
        </w:rPr>
      </w:pPr>
      <w:r w:rsidRPr="008E1CA1">
        <w:rPr>
          <w:rFonts w:ascii="Arial" w:eastAsiaTheme="majorEastAsia" w:hAnsi="Arial" w:cs="Arial"/>
          <w:b/>
        </w:rPr>
        <w:t>Staff Using School Devices Out of School</w:t>
      </w:r>
    </w:p>
    <w:p w14:paraId="3CEDA2D6" w14:textId="77777777" w:rsidR="2117F6B1" w:rsidRPr="00767A21" w:rsidRDefault="5BA684A4" w:rsidP="008E1CA1">
      <w:pPr>
        <w:jc w:val="both"/>
        <w:rPr>
          <w:rFonts w:ascii="Arial" w:eastAsiaTheme="minorEastAsia" w:hAnsi="Arial" w:cs="Arial"/>
        </w:rPr>
      </w:pPr>
      <w:r w:rsidRPr="00767A21">
        <w:rPr>
          <w:rFonts w:ascii="Arial" w:eastAsiaTheme="minorEastAsia" w:hAnsi="Arial" w:cs="Arial"/>
        </w:rPr>
        <w:t>All staff members will take appropriate steps to ensure their devices remain secure. This includes, but is not limited to:</w:t>
      </w:r>
    </w:p>
    <w:p w14:paraId="6879B32E" w14:textId="77777777" w:rsidR="2117F6B1" w:rsidRPr="00767A21" w:rsidRDefault="5BA684A4" w:rsidP="008E1CA1">
      <w:pPr>
        <w:pStyle w:val="ListParagraph"/>
        <w:numPr>
          <w:ilvl w:val="0"/>
          <w:numId w:val="4"/>
        </w:numPr>
        <w:jc w:val="both"/>
        <w:rPr>
          <w:rFonts w:ascii="Arial" w:eastAsiaTheme="minorEastAsia" w:hAnsi="Arial" w:cs="Arial"/>
        </w:rPr>
      </w:pPr>
      <w:r w:rsidRPr="00767A21">
        <w:rPr>
          <w:rFonts w:ascii="Arial" w:eastAsiaTheme="minorEastAsia" w:hAnsi="Arial" w:cs="Arial"/>
        </w:rPr>
        <w:t xml:space="preserve">Keeping the device password-protected </w:t>
      </w:r>
    </w:p>
    <w:p w14:paraId="48FA6A76" w14:textId="77777777" w:rsidR="2117F6B1" w:rsidRPr="00767A21" w:rsidRDefault="5BA684A4" w:rsidP="008E1CA1">
      <w:pPr>
        <w:pStyle w:val="ListParagraph"/>
        <w:numPr>
          <w:ilvl w:val="0"/>
          <w:numId w:val="4"/>
        </w:numPr>
        <w:jc w:val="both"/>
        <w:rPr>
          <w:rFonts w:ascii="Arial" w:eastAsiaTheme="minorEastAsia" w:hAnsi="Arial" w:cs="Arial"/>
        </w:rPr>
      </w:pPr>
      <w:r w:rsidRPr="00767A21">
        <w:rPr>
          <w:rFonts w:ascii="Arial" w:eastAsiaTheme="minorEastAsia" w:hAnsi="Arial" w:cs="Arial"/>
        </w:rPr>
        <w:t>Making sure the device locks if left inactive for a period of time</w:t>
      </w:r>
    </w:p>
    <w:p w14:paraId="471914D1" w14:textId="77777777" w:rsidR="2117F6B1" w:rsidRPr="00767A21" w:rsidRDefault="5BA684A4" w:rsidP="008E1CA1">
      <w:pPr>
        <w:pStyle w:val="ListParagraph"/>
        <w:numPr>
          <w:ilvl w:val="0"/>
          <w:numId w:val="4"/>
        </w:numPr>
        <w:jc w:val="both"/>
        <w:rPr>
          <w:rFonts w:ascii="Arial" w:eastAsiaTheme="minorEastAsia" w:hAnsi="Arial" w:cs="Arial"/>
        </w:rPr>
      </w:pPr>
      <w:r w:rsidRPr="00767A21">
        <w:rPr>
          <w:rFonts w:ascii="Arial" w:eastAsiaTheme="minorEastAsia" w:hAnsi="Arial" w:cs="Arial"/>
        </w:rPr>
        <w:t>Not sharing the device among family or friends</w:t>
      </w:r>
    </w:p>
    <w:p w14:paraId="3014BD9A" w14:textId="77777777" w:rsidR="2117F6B1" w:rsidRPr="00767A21" w:rsidRDefault="5BA684A4" w:rsidP="008E1CA1">
      <w:pPr>
        <w:pStyle w:val="ListParagraph"/>
        <w:numPr>
          <w:ilvl w:val="0"/>
          <w:numId w:val="4"/>
        </w:numPr>
        <w:jc w:val="both"/>
        <w:rPr>
          <w:rFonts w:ascii="Arial" w:eastAsiaTheme="minorEastAsia" w:hAnsi="Arial" w:cs="Arial"/>
        </w:rPr>
      </w:pPr>
      <w:r w:rsidRPr="00767A21">
        <w:rPr>
          <w:rFonts w:ascii="Arial" w:eastAsiaTheme="minorEastAsia" w:hAnsi="Arial" w:cs="Arial"/>
        </w:rPr>
        <w:t>Keeping operating systems up to date by always installing the latest updates</w:t>
      </w:r>
    </w:p>
    <w:p w14:paraId="4BA6AFA2" w14:textId="77777777" w:rsidR="2117F6B1" w:rsidRPr="00767A21" w:rsidRDefault="5BA684A4" w:rsidP="008E1CA1">
      <w:pPr>
        <w:jc w:val="both"/>
        <w:rPr>
          <w:rFonts w:ascii="Arial" w:eastAsiaTheme="minorEastAsia" w:hAnsi="Arial" w:cs="Arial"/>
        </w:rPr>
      </w:pPr>
      <w:r w:rsidRPr="00767A21">
        <w:rPr>
          <w:rFonts w:ascii="Arial" w:eastAsiaTheme="minorEastAsia" w:hAnsi="Arial" w:cs="Arial"/>
        </w:rPr>
        <w:t xml:space="preserve">If staff have any concerns over the security of their device, they must seek advice from the computing co-ordinator or IT support. </w:t>
      </w:r>
    </w:p>
    <w:p w14:paraId="70BEAACF" w14:textId="77777777" w:rsidR="2117F6B1" w:rsidRPr="008E1CA1" w:rsidRDefault="5BA684A4" w:rsidP="008E1CA1">
      <w:pPr>
        <w:jc w:val="both"/>
        <w:rPr>
          <w:rFonts w:ascii="Arial" w:eastAsiaTheme="majorEastAsia" w:hAnsi="Arial" w:cs="Arial"/>
          <w:b/>
        </w:rPr>
      </w:pPr>
      <w:r w:rsidRPr="008E1CA1">
        <w:rPr>
          <w:rFonts w:ascii="Arial" w:eastAsiaTheme="majorEastAsia" w:hAnsi="Arial" w:cs="Arial"/>
          <w:b/>
        </w:rPr>
        <w:t>Children Using School Devices Out of School</w:t>
      </w:r>
    </w:p>
    <w:p w14:paraId="794D372D" w14:textId="77777777" w:rsidR="2117F6B1" w:rsidRPr="00767A21" w:rsidRDefault="7894BC73" w:rsidP="008E1CA1">
      <w:pPr>
        <w:jc w:val="both"/>
        <w:rPr>
          <w:rFonts w:ascii="Arial" w:eastAsiaTheme="minorEastAsia" w:hAnsi="Arial" w:cs="Arial"/>
        </w:rPr>
      </w:pPr>
      <w:r w:rsidRPr="00767A21">
        <w:rPr>
          <w:rFonts w:ascii="Arial" w:eastAsiaTheme="minorEastAsia" w:hAnsi="Arial" w:cs="Arial"/>
        </w:rPr>
        <w:t xml:space="preserve">All children borrowing a school device are required to sign an Acceptable Use Policy (appendix). These devices should be used to support learning and are not subject to the same filtering and monitoring available in school. Parents should therefore be made aware of this and take appropriate steps to ensure the safe use of the device (advice and support on how to do this is available through the school’s website). </w:t>
      </w:r>
    </w:p>
    <w:p w14:paraId="3CACDAF6" w14:textId="77777777" w:rsidR="2117F6B1" w:rsidRPr="00767A21" w:rsidRDefault="2117F6B1" w:rsidP="008E1CA1">
      <w:pPr>
        <w:pStyle w:val="Subtitle"/>
        <w:jc w:val="both"/>
        <w:rPr>
          <w:rFonts w:ascii="Arial" w:eastAsiaTheme="majorEastAsia" w:hAnsi="Arial" w:cs="Arial"/>
          <w:b/>
          <w:color w:val="auto"/>
        </w:rPr>
      </w:pPr>
      <w:r w:rsidRPr="00767A21">
        <w:rPr>
          <w:rFonts w:ascii="Arial" w:eastAsiaTheme="majorEastAsia" w:hAnsi="Arial" w:cs="Arial"/>
          <w:b/>
          <w:color w:val="auto"/>
        </w:rPr>
        <w:t>Communication</w:t>
      </w:r>
    </w:p>
    <w:p w14:paraId="03CA40FF" w14:textId="77777777" w:rsidR="2117F6B1" w:rsidRPr="008E1CA1" w:rsidRDefault="1D401F99" w:rsidP="008E1CA1">
      <w:pPr>
        <w:jc w:val="both"/>
        <w:rPr>
          <w:rFonts w:ascii="Arial" w:eastAsiaTheme="majorEastAsia" w:hAnsi="Arial" w:cs="Arial"/>
          <w:b/>
        </w:rPr>
      </w:pPr>
      <w:r w:rsidRPr="008E1CA1">
        <w:rPr>
          <w:rFonts w:ascii="Arial" w:eastAsiaTheme="majorEastAsia" w:hAnsi="Arial" w:cs="Arial"/>
          <w:b/>
        </w:rPr>
        <w:t>Email</w:t>
      </w:r>
    </w:p>
    <w:p w14:paraId="25AF13AF" w14:textId="77777777" w:rsidR="2117F6B1" w:rsidRPr="00767A21" w:rsidRDefault="2117F6B1" w:rsidP="008E1CA1">
      <w:pPr>
        <w:jc w:val="both"/>
        <w:rPr>
          <w:rFonts w:ascii="Arial" w:eastAsia="Calibri" w:hAnsi="Arial" w:cs="Arial"/>
        </w:rPr>
      </w:pPr>
      <w:r w:rsidRPr="00767A21">
        <w:rPr>
          <w:rFonts w:ascii="Arial" w:eastAsia="Calibri" w:hAnsi="Arial" w:cs="Arial"/>
        </w:rPr>
        <w:t>All staff are reminded that emails are subject to Freedom of Information requests, and as such the email service is to be used for professional work-based emails only.  Personal email addresses should not be used for work purposes.</w:t>
      </w:r>
    </w:p>
    <w:p w14:paraId="330CBAA8" w14:textId="77777777" w:rsidR="2117F6B1" w:rsidRPr="00767A21" w:rsidRDefault="2117F6B1" w:rsidP="008E1CA1">
      <w:pPr>
        <w:jc w:val="both"/>
        <w:rPr>
          <w:rFonts w:ascii="Arial" w:eastAsia="Calibri" w:hAnsi="Arial" w:cs="Arial"/>
        </w:rPr>
      </w:pPr>
      <w:r w:rsidRPr="00767A21">
        <w:rPr>
          <w:rFonts w:ascii="Arial" w:eastAsia="Calibri" w:hAnsi="Arial" w:cs="Arial"/>
        </w:rPr>
        <w:t xml:space="preserve">Staff should consider carefully the information they share through email and be alert to spam and phishing scams which request personal information. Any such communications should be reported to the computing coordinator and data protection officer. </w:t>
      </w:r>
    </w:p>
    <w:p w14:paraId="73522C5C" w14:textId="77777777" w:rsidR="009A3752" w:rsidRDefault="2117F6B1" w:rsidP="008E1CA1">
      <w:pPr>
        <w:jc w:val="both"/>
        <w:rPr>
          <w:rFonts w:ascii="Arial" w:hAnsi="Arial" w:cs="Arial"/>
        </w:rPr>
      </w:pPr>
      <w:r w:rsidRPr="00767A21">
        <w:rPr>
          <w:rFonts w:ascii="Arial" w:eastAsia="Calibri" w:hAnsi="Arial" w:cs="Arial"/>
        </w:rPr>
        <w:t>Children do not have access to a school email address.</w:t>
      </w:r>
    </w:p>
    <w:p w14:paraId="7BD8F468" w14:textId="77777777" w:rsidR="2117F6B1" w:rsidRPr="009A3752" w:rsidRDefault="099C7055" w:rsidP="008E1CA1">
      <w:pPr>
        <w:jc w:val="both"/>
        <w:rPr>
          <w:rFonts w:ascii="Arial" w:hAnsi="Arial" w:cs="Arial"/>
        </w:rPr>
      </w:pPr>
      <w:r w:rsidRPr="008E1CA1">
        <w:rPr>
          <w:rFonts w:ascii="Arial" w:eastAsiaTheme="majorEastAsia" w:hAnsi="Arial" w:cs="Arial"/>
          <w:b/>
        </w:rPr>
        <w:lastRenderedPageBreak/>
        <w:t>Social Media</w:t>
      </w:r>
    </w:p>
    <w:p w14:paraId="46495A07" w14:textId="77777777" w:rsidR="2117F6B1" w:rsidRPr="00767A21" w:rsidRDefault="7894BC73" w:rsidP="008E1CA1">
      <w:pPr>
        <w:jc w:val="both"/>
        <w:rPr>
          <w:rFonts w:ascii="Arial" w:eastAsiaTheme="minorEastAsia" w:hAnsi="Arial" w:cs="Arial"/>
        </w:rPr>
      </w:pPr>
      <w:r w:rsidRPr="00767A21">
        <w:rPr>
          <w:rFonts w:ascii="Arial" w:eastAsiaTheme="minorEastAsia" w:hAnsi="Arial" w:cs="Arial"/>
        </w:rPr>
        <w:t>Social media (including here all apps, sites and games that allow sharing and interaction between users) is a fact of modern life, and as a school, we accept that many parents, staff and children will use it. However, we expect everybody to behave in a positive manner, engaging respectfully with the school and each other on social media, in the same way as they would face to face.</w:t>
      </w:r>
    </w:p>
    <w:p w14:paraId="5705EAB9" w14:textId="77777777" w:rsidR="2117F6B1" w:rsidRPr="00767A21" w:rsidRDefault="7894BC73" w:rsidP="008E1CA1">
      <w:pPr>
        <w:jc w:val="both"/>
        <w:rPr>
          <w:rFonts w:ascii="Arial" w:eastAsiaTheme="minorEastAsia" w:hAnsi="Arial" w:cs="Arial"/>
        </w:rPr>
      </w:pPr>
      <w:r w:rsidRPr="00767A21">
        <w:rPr>
          <w:rFonts w:ascii="Arial" w:eastAsiaTheme="minorEastAsia" w:hAnsi="Arial" w:cs="Arial"/>
        </w:rPr>
        <w:t>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14:paraId="1848DBC0" w14:textId="77777777" w:rsidR="239D3B67" w:rsidRPr="008E1CA1" w:rsidRDefault="239D3B67" w:rsidP="008E1CA1">
      <w:pPr>
        <w:jc w:val="both"/>
        <w:rPr>
          <w:rFonts w:ascii="Arial" w:eastAsiaTheme="majorEastAsia" w:hAnsi="Arial" w:cs="Arial"/>
          <w:b/>
        </w:rPr>
      </w:pPr>
      <w:r w:rsidRPr="008E1CA1">
        <w:rPr>
          <w:rFonts w:ascii="Arial" w:eastAsiaTheme="majorEastAsia" w:hAnsi="Arial" w:cs="Arial"/>
          <w:b/>
        </w:rPr>
        <w:t>Children</w:t>
      </w:r>
    </w:p>
    <w:p w14:paraId="0415C519" w14:textId="77777777" w:rsidR="2117F6B1" w:rsidRPr="00767A21" w:rsidRDefault="27A3FD8E" w:rsidP="008E1CA1">
      <w:pPr>
        <w:jc w:val="both"/>
        <w:rPr>
          <w:rFonts w:ascii="Arial" w:eastAsiaTheme="minorEastAsia" w:hAnsi="Arial" w:cs="Arial"/>
        </w:rPr>
      </w:pPr>
      <w:r w:rsidRPr="00767A21">
        <w:rPr>
          <w:rFonts w:ascii="Arial" w:eastAsiaTheme="minorEastAsia" w:hAnsi="Arial" w:cs="Arial"/>
        </w:rPr>
        <w:t xml:space="preserve">Many social media platforms have a minimum age of 13 (note that WhatsApp is 16+), but the school regularly deals with issues arising on social media. We ask parents to respect age ratings on social media platforms wherever possible and not encourage or condone underage use. </w:t>
      </w:r>
    </w:p>
    <w:p w14:paraId="4F409603" w14:textId="77777777" w:rsidR="2117F6B1" w:rsidRPr="00767A21" w:rsidRDefault="7894BC73" w:rsidP="008E1CA1">
      <w:pPr>
        <w:jc w:val="both"/>
        <w:rPr>
          <w:rFonts w:ascii="Arial" w:eastAsiaTheme="minorEastAsia" w:hAnsi="Arial" w:cs="Arial"/>
        </w:rPr>
      </w:pPr>
      <w:r w:rsidRPr="00767A21">
        <w:rPr>
          <w:rFonts w:ascii="Arial" w:eastAsiaTheme="minorEastAsia" w:hAnsi="Arial" w:cs="Arial"/>
        </w:rPr>
        <w:t>However, the school has to strike a difficult balance of not encouraging underage use at the same time as needing to acknowledge reality in order to best help our children to avoid or cope with issues if they arise. Online safety lessons will look at social media and other online behaviour, how to be a good friend online and how to report bullying, misuse, intimidation or abuse.</w:t>
      </w:r>
    </w:p>
    <w:p w14:paraId="376A46A7" w14:textId="77777777" w:rsidR="000A3370" w:rsidRPr="00767A21" w:rsidRDefault="27A3FD8E" w:rsidP="008E1CA1">
      <w:pPr>
        <w:jc w:val="both"/>
        <w:rPr>
          <w:rFonts w:ascii="Arial" w:eastAsiaTheme="minorEastAsia" w:hAnsi="Arial" w:cs="Arial"/>
        </w:rPr>
      </w:pPr>
      <w:r w:rsidRPr="00767A21">
        <w:rPr>
          <w:rFonts w:ascii="Arial" w:eastAsiaTheme="minorEastAsia" w:hAnsi="Arial" w:cs="Arial"/>
        </w:rPr>
        <w:t>Children are not allowed* to be ‘friends’ with or make a friend request** to any staff, governors, volunteers and contractors or otherwise communicate via social media.</w:t>
      </w:r>
    </w:p>
    <w:p w14:paraId="2FB35C78" w14:textId="77777777" w:rsidR="2117F6B1" w:rsidRPr="00767A21" w:rsidRDefault="27A3FD8E" w:rsidP="008E1CA1">
      <w:pPr>
        <w:jc w:val="both"/>
        <w:rPr>
          <w:rFonts w:ascii="Arial" w:eastAsiaTheme="minorEastAsia" w:hAnsi="Arial" w:cs="Arial"/>
        </w:rPr>
      </w:pPr>
      <w:r w:rsidRPr="00767A21">
        <w:rPr>
          <w:rFonts w:ascii="Arial" w:eastAsiaTheme="minorEastAsia" w:hAnsi="Arial" w:cs="Arial"/>
        </w:rPr>
        <w:t>Children are discouraged from ‘following’ staff, governor, volunteer or contractor public accounts (e.g. following a staff member with a public Instagram account). However, we accept that this can be hard to control (but this highlights the need for staff to remain professional in their private lives). In the reverse situation, however, staff must not follow such public student accounts.</w:t>
      </w:r>
    </w:p>
    <w:p w14:paraId="1B3EB434" w14:textId="77777777" w:rsidR="239D3B67" w:rsidRPr="008E1CA1" w:rsidRDefault="239D3B67" w:rsidP="008E1CA1">
      <w:pPr>
        <w:jc w:val="both"/>
        <w:rPr>
          <w:rFonts w:ascii="Arial" w:eastAsiaTheme="majorEastAsia" w:hAnsi="Arial" w:cs="Arial"/>
          <w:b/>
        </w:rPr>
      </w:pPr>
      <w:r w:rsidRPr="008E1CA1">
        <w:rPr>
          <w:rFonts w:ascii="Arial" w:eastAsiaTheme="majorEastAsia" w:hAnsi="Arial" w:cs="Arial"/>
          <w:b/>
        </w:rPr>
        <w:t>Staff</w:t>
      </w:r>
    </w:p>
    <w:p w14:paraId="18A53C76" w14:textId="77777777" w:rsidR="007A3735" w:rsidRPr="00767A21" w:rsidRDefault="27A3FD8E" w:rsidP="008E1CA1">
      <w:pPr>
        <w:jc w:val="both"/>
        <w:rPr>
          <w:rFonts w:ascii="Arial" w:eastAsiaTheme="minorEastAsia" w:hAnsi="Arial" w:cs="Arial"/>
        </w:rPr>
      </w:pPr>
      <w:r w:rsidRPr="00767A21">
        <w:rPr>
          <w:rFonts w:ascii="Arial" w:eastAsiaTheme="minorEastAsia" w:hAnsi="Arial" w:cs="Arial"/>
        </w:rPr>
        <w:t>Staff are reminded that they are obliged not to bring the school or profession into disrepute and the easiest way to avoid this is to have the strictest privacy settings and avoid inappropriate sharing and oversharing online. They should never discuss the school or its stakeholders on social media and be careful that their personal opinions might not be attributed to the school, trust or local authority, bringing the school into disrepute.</w:t>
      </w:r>
    </w:p>
    <w:p w14:paraId="61BFCDEA" w14:textId="77777777" w:rsidR="2117F6B1" w:rsidRPr="008E1CA1" w:rsidRDefault="099C7055" w:rsidP="002F64EC">
      <w:pPr>
        <w:jc w:val="both"/>
        <w:rPr>
          <w:rFonts w:ascii="Arial" w:eastAsiaTheme="minorEastAsia" w:hAnsi="Arial" w:cs="Arial"/>
          <w:b/>
        </w:rPr>
      </w:pPr>
      <w:r w:rsidRPr="008E1CA1">
        <w:rPr>
          <w:rFonts w:ascii="Arial" w:eastAsiaTheme="majorEastAsia" w:hAnsi="Arial" w:cs="Arial"/>
          <w:b/>
        </w:rPr>
        <w:t>Use of Digital and Video Images</w:t>
      </w:r>
    </w:p>
    <w:p w14:paraId="152CEFBB" w14:textId="77777777" w:rsidR="2117F6B1" w:rsidRPr="00767A21" w:rsidRDefault="1D401F99" w:rsidP="002F64EC">
      <w:pPr>
        <w:jc w:val="both"/>
        <w:rPr>
          <w:rFonts w:ascii="Arial" w:eastAsiaTheme="minorEastAsia" w:hAnsi="Arial" w:cs="Arial"/>
        </w:rPr>
      </w:pPr>
      <w:r w:rsidRPr="00767A21">
        <w:rPr>
          <w:rFonts w:ascii="Arial" w:eastAsiaTheme="minorEastAsia" w:hAnsi="Arial" w:cs="Arial"/>
        </w:rPr>
        <w:t xml:space="preserve">The use of digital media, such as photographs and videos, is permitted in accordance with the following: </w:t>
      </w:r>
    </w:p>
    <w:p w14:paraId="38EF16A1" w14:textId="77777777" w:rsidR="2117F6B1" w:rsidRPr="00767A21" w:rsidRDefault="1D401F99" w:rsidP="002F64EC">
      <w:pPr>
        <w:pStyle w:val="ListParagraph"/>
        <w:numPr>
          <w:ilvl w:val="0"/>
          <w:numId w:val="7"/>
        </w:numPr>
        <w:jc w:val="both"/>
        <w:rPr>
          <w:rFonts w:ascii="Arial" w:eastAsiaTheme="minorEastAsia" w:hAnsi="Arial" w:cs="Arial"/>
        </w:rPr>
      </w:pPr>
      <w:r w:rsidRPr="00767A21">
        <w:rPr>
          <w:rFonts w:ascii="Arial" w:eastAsiaTheme="minorEastAsia" w:hAnsi="Arial" w:cs="Arial"/>
        </w:rPr>
        <w:t>parental / carer permission is given for use of digital photographs or video involving their child</w:t>
      </w:r>
    </w:p>
    <w:p w14:paraId="24237D96" w14:textId="77777777" w:rsidR="2117F6B1" w:rsidRPr="00767A21" w:rsidRDefault="1D401F99" w:rsidP="002F64EC">
      <w:pPr>
        <w:pStyle w:val="ListParagraph"/>
        <w:numPr>
          <w:ilvl w:val="0"/>
          <w:numId w:val="7"/>
        </w:numPr>
        <w:jc w:val="both"/>
        <w:rPr>
          <w:rFonts w:ascii="Arial" w:eastAsiaTheme="minorEastAsia" w:hAnsi="Arial" w:cs="Arial"/>
        </w:rPr>
      </w:pPr>
      <w:r w:rsidRPr="00767A21">
        <w:rPr>
          <w:rFonts w:ascii="Arial" w:eastAsiaTheme="minorEastAsia" w:hAnsi="Arial" w:cs="Arial"/>
        </w:rPr>
        <w:t>Children will not be identified in online photographic materials or have their full names included in the credits of any published school produced video materials</w:t>
      </w:r>
    </w:p>
    <w:p w14:paraId="0B6C33BD" w14:textId="77777777" w:rsidR="2117F6B1" w:rsidRPr="00767A21" w:rsidRDefault="1D401F99" w:rsidP="002F64EC">
      <w:pPr>
        <w:pStyle w:val="ListParagraph"/>
        <w:numPr>
          <w:ilvl w:val="0"/>
          <w:numId w:val="7"/>
        </w:numPr>
        <w:jc w:val="both"/>
        <w:rPr>
          <w:rFonts w:ascii="Arial" w:eastAsiaTheme="minorEastAsia" w:hAnsi="Arial" w:cs="Arial"/>
        </w:rPr>
      </w:pPr>
      <w:r w:rsidRPr="00767A21">
        <w:rPr>
          <w:rFonts w:ascii="Arial" w:eastAsiaTheme="minorEastAsia" w:hAnsi="Arial" w:cs="Arial"/>
        </w:rPr>
        <w:t>Staff can take digital/video images to support educational aims but must follow school policies concerning the sharing, distribution and publication of those images. Those images should only be taken on school equipment; the personal equipment of staff should not be used</w:t>
      </w:r>
    </w:p>
    <w:p w14:paraId="6C77C903" w14:textId="77777777" w:rsidR="2117F6B1" w:rsidRPr="00767A21" w:rsidRDefault="7894BC73" w:rsidP="002F64EC">
      <w:pPr>
        <w:pStyle w:val="ListParagraph"/>
        <w:numPr>
          <w:ilvl w:val="0"/>
          <w:numId w:val="7"/>
        </w:numPr>
        <w:jc w:val="both"/>
        <w:rPr>
          <w:rFonts w:ascii="Arial" w:eastAsiaTheme="minorEastAsia" w:hAnsi="Arial" w:cs="Arial"/>
        </w:rPr>
      </w:pPr>
      <w:r w:rsidRPr="00767A21">
        <w:rPr>
          <w:rFonts w:ascii="Arial" w:eastAsiaTheme="minorEastAsia" w:hAnsi="Arial" w:cs="Arial"/>
        </w:rPr>
        <w:lastRenderedPageBreak/>
        <w:t>Children are taught that they should not post images or videos of others without their permission. We teach them about the risks associated with providing information with images (including the name of the file), that reveals the identity of others and their location. We teach them about the need to keep their data secure and what to do if they / or a friend are subject to bullying or abuse.</w:t>
      </w:r>
    </w:p>
    <w:p w14:paraId="6A266F90" w14:textId="77777777" w:rsidR="2117F6B1" w:rsidRPr="00767A21" w:rsidRDefault="7894BC73" w:rsidP="002F64EC">
      <w:pPr>
        <w:pStyle w:val="ListParagraph"/>
        <w:numPr>
          <w:ilvl w:val="0"/>
          <w:numId w:val="7"/>
        </w:numPr>
        <w:jc w:val="both"/>
        <w:rPr>
          <w:rFonts w:ascii="Arial" w:eastAsiaTheme="minorEastAsia" w:hAnsi="Arial" w:cs="Arial"/>
        </w:rPr>
      </w:pPr>
      <w:r w:rsidRPr="00767A21">
        <w:rPr>
          <w:rFonts w:ascii="Arial" w:eastAsiaTheme="minorEastAsia" w:hAnsi="Arial" w:cs="Arial"/>
        </w:rPr>
        <w:t>Children are advised to be very careful about placing any personal photos on social media. They are taught to understand the need to maintain privacy settings so as not to make public, personal information.</w:t>
      </w:r>
    </w:p>
    <w:p w14:paraId="08CADD79" w14:textId="77777777" w:rsidR="2117F6B1" w:rsidRPr="008E1CA1" w:rsidRDefault="7894BC73" w:rsidP="00710541">
      <w:pPr>
        <w:pStyle w:val="ListParagraph"/>
        <w:numPr>
          <w:ilvl w:val="0"/>
          <w:numId w:val="7"/>
        </w:numPr>
        <w:jc w:val="both"/>
        <w:rPr>
          <w:rFonts w:ascii="Arial" w:eastAsiaTheme="minorEastAsia" w:hAnsi="Arial" w:cs="Arial"/>
        </w:rPr>
      </w:pPr>
      <w:r w:rsidRPr="00767A21">
        <w:rPr>
          <w:rFonts w:ascii="Arial" w:eastAsiaTheme="minorEastAsia" w:hAnsi="Arial" w:cs="Arial"/>
        </w:rPr>
        <w:t>Children are taught about how images can be manipulated in their online safety education programme and also taught to consider how to publish for a wide range of audiences which might include governors, parents or younger children</w:t>
      </w:r>
    </w:p>
    <w:p w14:paraId="7820C90C" w14:textId="77777777" w:rsidR="2117F6B1" w:rsidRPr="00767A21" w:rsidRDefault="2117F6B1" w:rsidP="002F64EC">
      <w:pPr>
        <w:pStyle w:val="Subtitle"/>
        <w:jc w:val="both"/>
        <w:rPr>
          <w:rFonts w:ascii="Arial" w:eastAsiaTheme="majorEastAsia" w:hAnsi="Arial" w:cs="Arial"/>
          <w:b/>
          <w:color w:val="auto"/>
        </w:rPr>
      </w:pPr>
      <w:r w:rsidRPr="00767A21">
        <w:rPr>
          <w:rFonts w:ascii="Arial" w:eastAsiaTheme="majorEastAsia" w:hAnsi="Arial" w:cs="Arial"/>
          <w:b/>
          <w:color w:val="auto"/>
        </w:rPr>
        <w:t xml:space="preserve">Notice and take down policy </w:t>
      </w:r>
    </w:p>
    <w:p w14:paraId="5B18277D" w14:textId="77777777" w:rsidR="2117F6B1" w:rsidRPr="00767A21" w:rsidRDefault="27A3FD8E" w:rsidP="002F64EC">
      <w:pPr>
        <w:jc w:val="both"/>
        <w:rPr>
          <w:rFonts w:ascii="Arial" w:hAnsi="Arial" w:cs="Arial"/>
        </w:rPr>
      </w:pPr>
      <w:r w:rsidRPr="00767A21">
        <w:rPr>
          <w:rFonts w:ascii="Arial" w:eastAsia="Calibri" w:hAnsi="Arial" w:cs="Arial"/>
        </w:rPr>
        <w:t>Should it come to the school’s attention that there is a resource which has been inadvertently uploaded, and the school does not have copyright permission to use that resource, it will be removed within one working day.</w:t>
      </w:r>
    </w:p>
    <w:p w14:paraId="31AB7049" w14:textId="77777777" w:rsidR="1D401F99" w:rsidRPr="00E31CFB" w:rsidRDefault="2117F6B1" w:rsidP="009A3752">
      <w:pPr>
        <w:pStyle w:val="Subtitle"/>
        <w:jc w:val="both"/>
        <w:rPr>
          <w:rFonts w:ascii="Arial" w:hAnsi="Arial" w:cs="Arial"/>
          <w:b/>
          <w:color w:val="auto"/>
        </w:rPr>
      </w:pPr>
      <w:r w:rsidRPr="00E31CFB">
        <w:rPr>
          <w:rFonts w:ascii="Arial" w:eastAsia="Calibri Light" w:hAnsi="Arial" w:cs="Arial"/>
          <w:b/>
          <w:color w:val="auto"/>
        </w:rPr>
        <w:t>Technical – infrastructure/equipment, filtering and monitoring</w:t>
      </w:r>
    </w:p>
    <w:p w14:paraId="3F33CEE5" w14:textId="77777777" w:rsidR="1D401F99" w:rsidRPr="00E31CFB" w:rsidRDefault="5BA684A4" w:rsidP="009A3752">
      <w:pPr>
        <w:jc w:val="both"/>
        <w:rPr>
          <w:rFonts w:ascii="Arial" w:eastAsiaTheme="minorEastAsia" w:hAnsi="Arial" w:cs="Arial"/>
        </w:rPr>
      </w:pPr>
      <w:r w:rsidRPr="00E31CFB">
        <w:rPr>
          <w:rFonts w:ascii="Arial" w:eastAsiaTheme="minorEastAsia" w:hAnsi="Arial" w:cs="Arial"/>
        </w:rPr>
        <w:t>To make the school infrastructure/network as safe and secure as reasonably possible:</w:t>
      </w:r>
    </w:p>
    <w:p w14:paraId="4CA15C9E" w14:textId="77777777" w:rsidR="1D401F99" w:rsidRPr="00E31CFB" w:rsidRDefault="5BA684A4" w:rsidP="009A3752">
      <w:pPr>
        <w:pStyle w:val="ListParagraph"/>
        <w:numPr>
          <w:ilvl w:val="0"/>
          <w:numId w:val="5"/>
        </w:numPr>
        <w:jc w:val="both"/>
        <w:rPr>
          <w:rFonts w:ascii="Arial" w:eastAsiaTheme="minorEastAsia" w:hAnsi="Arial" w:cs="Arial"/>
        </w:rPr>
      </w:pPr>
      <w:r w:rsidRPr="00E31CFB">
        <w:rPr>
          <w:rFonts w:ascii="Arial" w:eastAsia="Calibri" w:hAnsi="Arial" w:cs="Arial"/>
        </w:rPr>
        <w:t xml:space="preserve">The school has educational filtered secure broadband connectivity through the London Grid for Learning (LGFL) and so connects to the ‘private’ National Education Network. This includes the LGFL Net Sweeper filtering system which blocks sites that fall into categories such as pornography, race hatred, gaming, sites of an illegal nature, etc. The Computing Coordinator and IT Support are responsible for ensuring that the filtering is appropriate and </w:t>
      </w:r>
      <w:r w:rsidRPr="00E31CFB">
        <w:rPr>
          <w:rFonts w:ascii="Arial" w:eastAsiaTheme="minorEastAsia" w:hAnsi="Arial" w:cs="Arial"/>
        </w:rPr>
        <w:t xml:space="preserve">reports are regularly checked so that any issues are brought to the attention of the DSL and Headteacher. </w:t>
      </w:r>
    </w:p>
    <w:p w14:paraId="6DFFE8B1" w14:textId="77777777" w:rsidR="1D401F99" w:rsidRPr="00E31CFB" w:rsidRDefault="2117F6B1" w:rsidP="009A3752">
      <w:pPr>
        <w:pStyle w:val="ListParagraph"/>
        <w:numPr>
          <w:ilvl w:val="0"/>
          <w:numId w:val="5"/>
        </w:numPr>
        <w:jc w:val="both"/>
        <w:rPr>
          <w:rFonts w:ascii="Arial" w:eastAsiaTheme="minorEastAsia" w:hAnsi="Arial" w:cs="Arial"/>
        </w:rPr>
      </w:pPr>
      <w:r w:rsidRPr="00E31CFB">
        <w:rPr>
          <w:rFonts w:ascii="Arial" w:eastAsiaTheme="minorEastAsia" w:hAnsi="Arial" w:cs="Arial"/>
        </w:rPr>
        <w:t>The school's email is provided through Microsoft Office 365 which provides robust email protection against spam, viruses, and malware with Exchange Online Protection.</w:t>
      </w:r>
    </w:p>
    <w:p w14:paraId="48FDB811" w14:textId="77777777" w:rsidR="1D401F99" w:rsidRPr="00E31CFB" w:rsidRDefault="5BA684A4" w:rsidP="009A3752">
      <w:pPr>
        <w:pStyle w:val="ListParagraph"/>
        <w:numPr>
          <w:ilvl w:val="0"/>
          <w:numId w:val="5"/>
        </w:numPr>
        <w:jc w:val="both"/>
        <w:rPr>
          <w:rFonts w:ascii="Arial" w:eastAsiaTheme="minorEastAsia" w:hAnsi="Arial" w:cs="Arial"/>
        </w:rPr>
      </w:pPr>
      <w:r w:rsidRPr="00E31CFB">
        <w:rPr>
          <w:rFonts w:ascii="Arial" w:eastAsiaTheme="minorEastAsia" w:hAnsi="Arial" w:cs="Arial"/>
        </w:rPr>
        <w:t>All capable devices will have anti-virus software installed. We currently use Sophos antivirus software (from LGFL) which is automatically updated. IT Support will be responsible for ensuring it is updating and protecting the network and will report to the Computing Co-ordinator and / or the Headteacher if there are any concerns.</w:t>
      </w:r>
    </w:p>
    <w:p w14:paraId="1716B882" w14:textId="77777777" w:rsidR="1D401F99" w:rsidRPr="00E31CFB" w:rsidRDefault="3A96044D" w:rsidP="009A3752">
      <w:pPr>
        <w:pStyle w:val="ListParagraph"/>
        <w:numPr>
          <w:ilvl w:val="0"/>
          <w:numId w:val="5"/>
        </w:numPr>
        <w:jc w:val="both"/>
        <w:rPr>
          <w:rFonts w:ascii="Arial" w:eastAsiaTheme="minorEastAsia" w:hAnsi="Arial" w:cs="Arial"/>
        </w:rPr>
      </w:pPr>
      <w:r w:rsidRPr="00E31CFB">
        <w:rPr>
          <w:rFonts w:ascii="Arial" w:eastAsiaTheme="minorEastAsia" w:hAnsi="Arial" w:cs="Arial"/>
        </w:rPr>
        <w:t>Any actual/potential technical incident/security breach should be reported to the computing coordinator / headteacher as soon as possible.</w:t>
      </w:r>
    </w:p>
    <w:p w14:paraId="05718655" w14:textId="77777777" w:rsidR="1D401F99" w:rsidRPr="00E31CFB" w:rsidRDefault="3A96044D" w:rsidP="009A3752">
      <w:pPr>
        <w:pStyle w:val="ListParagraph"/>
        <w:numPr>
          <w:ilvl w:val="0"/>
          <w:numId w:val="5"/>
        </w:numPr>
        <w:jc w:val="both"/>
        <w:rPr>
          <w:rFonts w:ascii="Arial" w:eastAsiaTheme="minorEastAsia" w:hAnsi="Arial" w:cs="Arial"/>
        </w:rPr>
      </w:pPr>
      <w:r w:rsidRPr="00E31CFB">
        <w:rPr>
          <w:rFonts w:ascii="Arial" w:eastAsiaTheme="minorEastAsia" w:hAnsi="Arial" w:cs="Arial"/>
        </w:rPr>
        <w:t>All users will have clearly defined access rights to school technical systems and devices.</w:t>
      </w:r>
    </w:p>
    <w:p w14:paraId="5964056F" w14:textId="77777777" w:rsidR="1D401F99" w:rsidRPr="00E31CFB" w:rsidRDefault="5BA684A4" w:rsidP="009A3752">
      <w:pPr>
        <w:pStyle w:val="ListParagraph"/>
        <w:numPr>
          <w:ilvl w:val="0"/>
          <w:numId w:val="5"/>
        </w:numPr>
        <w:jc w:val="both"/>
        <w:rPr>
          <w:rFonts w:ascii="Arial" w:eastAsiaTheme="minorEastAsia" w:hAnsi="Arial" w:cs="Arial"/>
        </w:rPr>
      </w:pPr>
      <w:r w:rsidRPr="00E31CFB">
        <w:rPr>
          <w:rFonts w:ascii="Arial" w:eastAsiaTheme="minorEastAsia" w:hAnsi="Arial" w:cs="Arial"/>
        </w:rPr>
        <w:t>All devices should require a username and password to be used:</w:t>
      </w:r>
    </w:p>
    <w:p w14:paraId="39052A9B" w14:textId="77777777" w:rsidR="1D401F99" w:rsidRPr="00E31CFB" w:rsidRDefault="5BA684A4" w:rsidP="009A3752">
      <w:pPr>
        <w:pStyle w:val="ListParagraph"/>
        <w:numPr>
          <w:ilvl w:val="1"/>
          <w:numId w:val="5"/>
        </w:numPr>
        <w:jc w:val="both"/>
        <w:rPr>
          <w:rFonts w:ascii="Arial" w:eastAsiaTheme="minorEastAsia" w:hAnsi="Arial" w:cs="Arial"/>
        </w:rPr>
      </w:pPr>
      <w:r w:rsidRPr="00E31CFB">
        <w:rPr>
          <w:rFonts w:ascii="Arial" w:eastAsiaTheme="minorEastAsia" w:hAnsi="Arial" w:cs="Arial"/>
        </w:rPr>
        <w:t xml:space="preserve">Staff have a unique username and password which they use to access devices and have a responsibility for the security of this information. Users should not allow other users to access the systems using their log on details. </w:t>
      </w:r>
    </w:p>
    <w:p w14:paraId="2034D832" w14:textId="77777777" w:rsidR="1D401F99" w:rsidRPr="00E31CFB" w:rsidRDefault="5BA684A4" w:rsidP="009A3752">
      <w:pPr>
        <w:pStyle w:val="ListParagraph"/>
        <w:numPr>
          <w:ilvl w:val="1"/>
          <w:numId w:val="5"/>
        </w:numPr>
        <w:jc w:val="both"/>
        <w:rPr>
          <w:rFonts w:ascii="Arial" w:eastAsiaTheme="minorEastAsia" w:hAnsi="Arial" w:cs="Arial"/>
        </w:rPr>
      </w:pPr>
      <w:r w:rsidRPr="00E31CFB">
        <w:rPr>
          <w:rFonts w:ascii="Arial" w:eastAsiaTheme="minorEastAsia" w:hAnsi="Arial" w:cs="Arial"/>
        </w:rPr>
        <w:t xml:space="preserve">Children in Key Stage one </w:t>
      </w:r>
      <w:proofErr w:type="gramStart"/>
      <w:r w:rsidRPr="00E31CFB">
        <w:rPr>
          <w:rFonts w:ascii="Arial" w:eastAsiaTheme="minorEastAsia" w:hAnsi="Arial" w:cs="Arial"/>
        </w:rPr>
        <w:t>have</w:t>
      </w:r>
      <w:proofErr w:type="gramEnd"/>
      <w:r w:rsidRPr="00E31CFB">
        <w:rPr>
          <w:rFonts w:ascii="Arial" w:eastAsiaTheme="minorEastAsia" w:hAnsi="Arial" w:cs="Arial"/>
        </w:rPr>
        <w:t xml:space="preserve"> a unique username and a generic password which they use to access devices. In Key Stage 2 pupils have a unique username and password. Children are prompted to change their password at the beginning of each school year.</w:t>
      </w:r>
    </w:p>
    <w:p w14:paraId="34CE0A41" w14:textId="77777777" w:rsidR="008E1CA1" w:rsidRDefault="008E1CA1" w:rsidP="00710541">
      <w:pPr>
        <w:pStyle w:val="Subtitle"/>
        <w:rPr>
          <w:rFonts w:ascii="Arial" w:eastAsiaTheme="majorEastAsia" w:hAnsi="Arial" w:cs="Arial"/>
          <w:b/>
          <w:color w:val="auto"/>
        </w:rPr>
      </w:pPr>
    </w:p>
    <w:p w14:paraId="62EBF3C5" w14:textId="77777777" w:rsidR="008E1CA1" w:rsidRDefault="008E1CA1" w:rsidP="00710541">
      <w:pPr>
        <w:pStyle w:val="Subtitle"/>
        <w:rPr>
          <w:rFonts w:ascii="Arial" w:eastAsiaTheme="majorEastAsia" w:hAnsi="Arial" w:cs="Arial"/>
          <w:b/>
          <w:color w:val="auto"/>
        </w:rPr>
      </w:pPr>
    </w:p>
    <w:p w14:paraId="3FCDB099" w14:textId="77777777" w:rsidR="008E1CA1" w:rsidRDefault="009A3752" w:rsidP="00710541">
      <w:pPr>
        <w:pStyle w:val="Subtitle"/>
        <w:rPr>
          <w:rFonts w:ascii="Arial" w:eastAsiaTheme="majorEastAsia" w:hAnsi="Arial" w:cs="Arial"/>
          <w:b/>
          <w:color w:val="auto"/>
        </w:rPr>
      </w:pPr>
      <w:r w:rsidRPr="00767A21">
        <w:rPr>
          <w:rFonts w:ascii="Arial" w:hAnsi="Arial" w:cs="Arial"/>
          <w:noProof/>
          <w:lang w:eastAsia="en-GB"/>
        </w:rPr>
        <mc:AlternateContent>
          <mc:Choice Requires="wps">
            <w:drawing>
              <wp:anchor distT="0" distB="0" distL="114300" distR="114300" simplePos="0" relativeHeight="251659264" behindDoc="0" locked="0" layoutInCell="1" allowOverlap="1" wp14:anchorId="48BFB2B2" wp14:editId="7D3743E8">
                <wp:simplePos x="0" y="0"/>
                <wp:positionH relativeFrom="margin">
                  <wp:align>center</wp:align>
                </wp:positionH>
                <wp:positionV relativeFrom="paragraph">
                  <wp:posOffset>189865</wp:posOffset>
                </wp:positionV>
                <wp:extent cx="6934200" cy="6953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934200" cy="695325"/>
                        </a:xfrm>
                        <a:prstGeom prst="rect">
                          <a:avLst/>
                        </a:prstGeom>
                        <a:solidFill>
                          <a:schemeClr val="lt1"/>
                        </a:solidFill>
                        <a:ln w="6350">
                          <a:noFill/>
                        </a:ln>
                      </wps:spPr>
                      <wps:txbx>
                        <w:txbxContent>
                          <w:p w14:paraId="4C98B46F" w14:textId="77777777" w:rsidR="000A3370" w:rsidRPr="002F64EC" w:rsidRDefault="000A3370" w:rsidP="000A3370">
                            <w:pPr>
                              <w:rPr>
                                <w:rFonts w:ascii="Arial" w:eastAsia="Times New Roman" w:hAnsi="Arial" w:cs="Arial"/>
                                <w:i/>
                                <w:color w:val="000000" w:themeColor="text1"/>
                                <w:sz w:val="14"/>
                                <w:szCs w:val="16"/>
                              </w:rPr>
                            </w:pPr>
                            <w:r w:rsidRPr="002F64EC">
                              <w:rPr>
                                <w:rFonts w:ascii="Arial" w:eastAsia="Times New Roman" w:hAnsi="Arial" w:cs="Arial"/>
                                <w:i/>
                                <w:color w:val="000000" w:themeColor="text1"/>
                                <w:sz w:val="16"/>
                                <w:szCs w:val="18"/>
                              </w:rPr>
                              <w:t>* Exceptions may be made, e.g. for pre-existing family links, but these must be approved by the Headteacher and should be declared upon entry of the pupil or staff member to the school).</w:t>
                            </w:r>
                          </w:p>
                          <w:p w14:paraId="65B1089A" w14:textId="77777777" w:rsidR="000A3370" w:rsidRPr="002F64EC" w:rsidRDefault="000A3370" w:rsidP="000A3370">
                            <w:pPr>
                              <w:rPr>
                                <w:rFonts w:ascii="Arial" w:eastAsia="Times New Roman" w:hAnsi="Arial" w:cs="Arial"/>
                                <w:i/>
                                <w:color w:val="000000" w:themeColor="text1"/>
                                <w:sz w:val="14"/>
                                <w:szCs w:val="16"/>
                              </w:rPr>
                            </w:pPr>
                            <w:r w:rsidRPr="002F64EC">
                              <w:rPr>
                                <w:rFonts w:ascii="Arial" w:eastAsia="Times New Roman" w:hAnsi="Arial" w:cs="Arial"/>
                                <w:i/>
                                <w:color w:val="000000" w:themeColor="text1"/>
                                <w:sz w:val="16"/>
                                <w:szCs w:val="18"/>
                              </w:rPr>
                              <w:t>** Any attempt to do so may be a safeguarding concern or disciplinary matter and should be notified to the DSL (if by a child) or to the Headteacher (if by a staff member).</w:t>
                            </w:r>
                          </w:p>
                          <w:p w14:paraId="6D98A12B" w14:textId="77777777" w:rsidR="000A3370" w:rsidRDefault="000A33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41F8C14">
              <v:shape id="Text Box 1" style="position:absolute;margin-left:0;margin-top:14.95pt;width:546pt;height:54.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XrhQQIAAIAEAAAOAAAAZHJzL2Uyb0RvYy54bWysVE2P2jAQvVfqf7B8L+G7CyKsKCuqSqvd&#10;laDas3EcYsn2uLYhob++YyewdNtT1YuxZyZvZt6bYXHfaEVOwnkJJqeDXp8SYTgU0hxy+n23+XRH&#10;iQ/MFEyBETk9C0/vlx8/LGo7F0OoQBXCEQQxfl7bnFYh2HmWeV4JzXwPrDDoLMFpFvDpDlnhWI3o&#10;WmXDfn+a1eAK64AL79H60DrpMuGXpeDhuSy9CETlFGsL6XTp3MczWy7Y/OCYrSTvymD/UIVm0mDS&#10;K9QDC4wcnfwDSkvuwEMZehx0BmUpuUg9YDeD/rtuthWzIvWC5Hh7pcn/P1j+dHpxRBaoHSWGaZRo&#10;J5pAvkBDBpGd2vo5Bm0thoUGzTGys3s0xqab0un4i+0Q9CPP5yu3EYyjcTobjVEwSjj6prPJaDiJ&#10;MNnb19b58FWAJvGSU4faJUrZ6dGHNvQSEpN5ULLYSKXSI86LWCtHTgyVViHViOC/RSlDakw+mvQT&#10;sIH4eYusDNYSe217irfQ7JuOma7fPRRnpMFBO0be8o3EWh+ZDy/M4dxge7gL4RmPUgHmgu5GSQXu&#10;59/sMR7lRC8lNc5hTv2PI3OCEvXNoNCzwXgcBzc9xpPPQ3y4W8/+1mOOeg1IAIqJ1aVrjA/qci0d&#10;6FdcmVXMii5mOObOabhc16HdDlw5LlarFISjall4NFvLI3QkPCqxa16Zs51cAYV+gsvEsvk71drY&#10;+KWB1TFAKZOkkeeW1Y5+HPM0FN1Kxj26faeotz+O5S8AAAD//wMAUEsDBBQABgAIAAAAIQBSWKo9&#10;4AAAAAgBAAAPAAAAZHJzL2Rvd25yZXYueG1sTI9LT8MwEITvSPwHa5G4IOqQUCBpnAohHhK3NjzU&#10;mxsvSUS8jmI3Cf+e7Qluuzuj2W/y9Ww7MeLgW0cKrhYRCKTKmZZqBW/l0+UdCB80Gd05QgU/6GFd&#10;nJ7kOjNuog2O21ALDiGfaQVNCH0mpa8atNovXI/E2pcbrA68DrU0g5443HYyjqIbaXVL/KHRPT40&#10;WH1vD1bB7qL+fPXz8/uULJP+8WUsbz9MqdT52Xy/AhFwDn9mOOIzOhTMtHcHMl50CrhIUBCnKYij&#10;GqUxX/Y8Jek1yCKX/wsUvwAAAP//AwBQSwECLQAUAAYACAAAACEAtoM4kv4AAADhAQAAEwAAAAAA&#10;AAAAAAAAAAAAAAAAW0NvbnRlbnRfVHlwZXNdLnhtbFBLAQItABQABgAIAAAAIQA4/SH/1gAAAJQB&#10;AAALAAAAAAAAAAAAAAAAAC8BAABfcmVscy8ucmVsc1BLAQItABQABgAIAAAAIQDZTXrhQQIAAIAE&#10;AAAOAAAAAAAAAAAAAAAAAC4CAABkcnMvZTJvRG9jLnhtbFBLAQItABQABgAIAAAAIQBSWKo94AAA&#10;AAgBAAAPAAAAAAAAAAAAAAAAAJsEAABkcnMvZG93bnJldi54bWxQSwUGAAAAAAQABADzAAAAqAUA&#10;AAAA&#10;" w14:anchorId="48BFB2B2">
                <v:textbox>
                  <w:txbxContent>
                    <w:p w:rsidRPr="002F64EC" w:rsidR="000A3370" w:rsidP="000A3370" w:rsidRDefault="000A3370" w14:paraId="3562AAC5" wp14:textId="77777777">
                      <w:pPr>
                        <w:rPr>
                          <w:rFonts w:ascii="Arial" w:hAnsi="Arial" w:eastAsia="Times New Roman" w:cs="Arial"/>
                          <w:i/>
                          <w:color w:val="000000" w:themeColor="text1"/>
                          <w:sz w:val="14"/>
                          <w:szCs w:val="16"/>
                        </w:rPr>
                      </w:pPr>
                      <w:r w:rsidRPr="002F64EC">
                        <w:rPr>
                          <w:rFonts w:ascii="Arial" w:hAnsi="Arial" w:eastAsia="Times New Roman" w:cs="Arial"/>
                          <w:i/>
                          <w:color w:val="000000" w:themeColor="text1"/>
                          <w:sz w:val="16"/>
                          <w:szCs w:val="18"/>
                        </w:rPr>
                        <w:t>* Exceptions may be made, e.g. for pre-existing family links, but these must be approved by the Headteacher and should be declared upon entry of the pupil or staff member to the school).</w:t>
                      </w:r>
                    </w:p>
                    <w:p w:rsidRPr="002F64EC" w:rsidR="000A3370" w:rsidP="000A3370" w:rsidRDefault="000A3370" w14:paraId="223BB3EF" wp14:textId="77777777">
                      <w:pPr>
                        <w:rPr>
                          <w:rFonts w:ascii="Arial" w:hAnsi="Arial" w:eastAsia="Times New Roman" w:cs="Arial"/>
                          <w:i/>
                          <w:color w:val="000000" w:themeColor="text1"/>
                          <w:sz w:val="14"/>
                          <w:szCs w:val="16"/>
                        </w:rPr>
                      </w:pPr>
                      <w:r w:rsidRPr="002F64EC">
                        <w:rPr>
                          <w:rFonts w:ascii="Arial" w:hAnsi="Arial" w:eastAsia="Times New Roman" w:cs="Arial"/>
                          <w:i/>
                          <w:color w:val="000000" w:themeColor="text1"/>
                          <w:sz w:val="16"/>
                          <w:szCs w:val="18"/>
                        </w:rPr>
                        <w:t>** Any attempt to do so may be a safeguarding concern or disciplinary matter and should be notified to the DSL (if by a child) or to the Headteacher (if by a staff member).</w:t>
                      </w:r>
                    </w:p>
                    <w:p w:rsidR="000A3370" w:rsidRDefault="000A3370" w14:paraId="2946DB82" wp14:textId="77777777"/>
                  </w:txbxContent>
                </v:textbox>
                <w10:wrap anchorx="margin"/>
              </v:shape>
            </w:pict>
          </mc:Fallback>
        </mc:AlternateContent>
      </w:r>
    </w:p>
    <w:p w14:paraId="6373C92A" w14:textId="77777777" w:rsidR="099C7055" w:rsidRPr="00767A21" w:rsidRDefault="099C7055" w:rsidP="00710541">
      <w:pPr>
        <w:pStyle w:val="Subtitle"/>
        <w:rPr>
          <w:rFonts w:ascii="Arial" w:eastAsiaTheme="majorEastAsia" w:hAnsi="Arial" w:cs="Arial"/>
          <w:b/>
          <w:color w:val="auto"/>
        </w:rPr>
      </w:pPr>
      <w:r w:rsidRPr="00767A21">
        <w:rPr>
          <w:rFonts w:ascii="Arial" w:eastAsiaTheme="majorEastAsia" w:hAnsi="Arial" w:cs="Arial"/>
          <w:b/>
          <w:color w:val="auto"/>
        </w:rPr>
        <w:lastRenderedPageBreak/>
        <w:t>Data Protection</w:t>
      </w:r>
    </w:p>
    <w:p w14:paraId="5571542A" w14:textId="4638FE60" w:rsidR="00820784" w:rsidRPr="00767A21" w:rsidRDefault="00596E67" w:rsidP="001B6812">
      <w:pPr>
        <w:rPr>
          <w:rFonts w:ascii="Arial" w:hAnsi="Arial" w:cs="Arial"/>
        </w:rPr>
      </w:pPr>
      <w:r w:rsidRPr="00767A21">
        <w:rPr>
          <w:rFonts w:ascii="Arial" w:hAnsi="Arial" w:cs="Arial"/>
        </w:rPr>
        <w:t>With regards to Data Protection, a</w:t>
      </w:r>
      <w:r w:rsidR="00A66ADB" w:rsidRPr="00767A21">
        <w:rPr>
          <w:rFonts w:ascii="Arial" w:hAnsi="Arial" w:cs="Arial"/>
        </w:rPr>
        <w:t xml:space="preserve">ll </w:t>
      </w:r>
      <w:r w:rsidR="0090548F" w:rsidRPr="00767A21">
        <w:rPr>
          <w:rFonts w:ascii="Arial" w:hAnsi="Arial" w:cs="Arial"/>
        </w:rPr>
        <w:t xml:space="preserve">member of </w:t>
      </w:r>
      <w:r w:rsidR="00E31CFB" w:rsidRPr="00E31CFB">
        <w:rPr>
          <w:rFonts w:ascii="Arial" w:hAnsi="Arial" w:cs="Arial"/>
        </w:rPr>
        <w:t>Eldon Primary School</w:t>
      </w:r>
      <w:r w:rsidR="0090548F" w:rsidRPr="00767A21">
        <w:rPr>
          <w:rFonts w:ascii="Arial" w:hAnsi="Arial" w:cs="Arial"/>
        </w:rPr>
        <w:t xml:space="preserve"> </w:t>
      </w:r>
      <w:r w:rsidRPr="00767A21">
        <w:rPr>
          <w:rFonts w:ascii="Arial" w:hAnsi="Arial" w:cs="Arial"/>
        </w:rPr>
        <w:t xml:space="preserve">will adhere to the </w:t>
      </w:r>
      <w:r w:rsidR="00CA4D9F" w:rsidRPr="00767A21">
        <w:rPr>
          <w:rFonts w:ascii="Arial" w:hAnsi="Arial" w:cs="Arial"/>
        </w:rPr>
        <w:t>Trust’s Data Protection Policy. Which includes, but is not limited to</w:t>
      </w:r>
      <w:r w:rsidR="00C25D57" w:rsidRPr="00767A21">
        <w:rPr>
          <w:rFonts w:ascii="Arial" w:hAnsi="Arial" w:cs="Arial"/>
        </w:rPr>
        <w:t>, ensuring that:</w:t>
      </w:r>
    </w:p>
    <w:p w14:paraId="0D36AE32" w14:textId="77777777" w:rsidR="00820784" w:rsidRPr="00767A21" w:rsidRDefault="00820784" w:rsidP="00A3016A">
      <w:pPr>
        <w:pStyle w:val="ListParagraph"/>
        <w:numPr>
          <w:ilvl w:val="0"/>
          <w:numId w:val="23"/>
        </w:numPr>
        <w:jc w:val="both"/>
        <w:rPr>
          <w:rFonts w:ascii="Arial" w:hAnsi="Arial" w:cs="Arial"/>
        </w:rPr>
      </w:pPr>
      <w:r w:rsidRPr="00767A21">
        <w:rPr>
          <w:rFonts w:ascii="Arial" w:hAnsi="Arial" w:cs="Arial"/>
        </w:rPr>
        <w:t xml:space="preserve">at all times care is taken to ensure the safe keeping of personal data, minimising the risk of its loss or </w:t>
      </w:r>
      <w:r w:rsidR="002D1ED1" w:rsidRPr="00767A21">
        <w:rPr>
          <w:rFonts w:ascii="Arial" w:hAnsi="Arial" w:cs="Arial"/>
        </w:rPr>
        <w:t>misuse.</w:t>
      </w:r>
    </w:p>
    <w:p w14:paraId="644DDDA6" w14:textId="77777777" w:rsidR="00D3676E" w:rsidRPr="00767A21" w:rsidRDefault="002D1ED1" w:rsidP="00A3016A">
      <w:pPr>
        <w:pStyle w:val="ListParagraph"/>
        <w:numPr>
          <w:ilvl w:val="0"/>
          <w:numId w:val="23"/>
        </w:numPr>
        <w:jc w:val="both"/>
        <w:rPr>
          <w:rFonts w:ascii="Arial" w:hAnsi="Arial" w:cs="Arial"/>
        </w:rPr>
      </w:pPr>
      <w:r w:rsidRPr="00767A21">
        <w:rPr>
          <w:rFonts w:ascii="Arial" w:hAnsi="Arial" w:cs="Arial"/>
        </w:rPr>
        <w:t>They will immediately c</w:t>
      </w:r>
      <w:r w:rsidR="00D3676E" w:rsidRPr="00767A21">
        <w:rPr>
          <w:rFonts w:ascii="Arial" w:hAnsi="Arial" w:cs="Arial"/>
        </w:rPr>
        <w:t>ontact the Data Protection Officer if there has been, or they are concerned there may have been, a data breach</w:t>
      </w:r>
      <w:r w:rsidRPr="00767A21">
        <w:rPr>
          <w:rFonts w:ascii="Arial" w:hAnsi="Arial" w:cs="Arial"/>
        </w:rPr>
        <w:t>.</w:t>
      </w:r>
    </w:p>
    <w:p w14:paraId="6B45F7BB" w14:textId="77777777" w:rsidR="00820784" w:rsidRPr="00767A21" w:rsidRDefault="002D1ED1" w:rsidP="00A3016A">
      <w:pPr>
        <w:pStyle w:val="ListParagraph"/>
        <w:numPr>
          <w:ilvl w:val="0"/>
          <w:numId w:val="23"/>
        </w:numPr>
        <w:jc w:val="both"/>
        <w:rPr>
          <w:rFonts w:ascii="Arial" w:hAnsi="Arial" w:cs="Arial"/>
        </w:rPr>
      </w:pPr>
      <w:r w:rsidRPr="00767A21">
        <w:rPr>
          <w:rFonts w:ascii="Arial" w:hAnsi="Arial" w:cs="Arial"/>
        </w:rPr>
        <w:t>P</w:t>
      </w:r>
      <w:r w:rsidR="007A3621" w:rsidRPr="00767A21">
        <w:rPr>
          <w:rFonts w:ascii="Arial" w:hAnsi="Arial" w:cs="Arial"/>
        </w:rPr>
        <w:t>apers containing confidential personal data, including login details and passwords, must not be left on office and classroom desks, on staff room tables, pinned to notice/display boards, or left anywhere else where there is general access.</w:t>
      </w:r>
    </w:p>
    <w:p w14:paraId="32BF3A95" w14:textId="77777777" w:rsidR="007A3621" w:rsidRPr="00767A21" w:rsidRDefault="00E11FFF" w:rsidP="00A3016A">
      <w:pPr>
        <w:pStyle w:val="ListParagraph"/>
        <w:numPr>
          <w:ilvl w:val="0"/>
          <w:numId w:val="23"/>
        </w:numPr>
        <w:jc w:val="both"/>
        <w:rPr>
          <w:rFonts w:ascii="Arial" w:hAnsi="Arial" w:cs="Arial"/>
        </w:rPr>
      </w:pPr>
      <w:r w:rsidRPr="00767A21">
        <w:rPr>
          <w:rFonts w:ascii="Arial" w:hAnsi="Arial" w:cs="Arial"/>
        </w:rPr>
        <w:t>P</w:t>
      </w:r>
      <w:r w:rsidR="007A3621" w:rsidRPr="00767A21">
        <w:rPr>
          <w:rFonts w:ascii="Arial" w:hAnsi="Arial" w:cs="Arial"/>
        </w:rPr>
        <w:t>asswords must be used to access school</w:t>
      </w:r>
      <w:r w:rsidRPr="00767A21">
        <w:rPr>
          <w:rFonts w:ascii="Arial" w:hAnsi="Arial" w:cs="Arial"/>
        </w:rPr>
        <w:t xml:space="preserve"> </w:t>
      </w:r>
      <w:r w:rsidR="007A3621" w:rsidRPr="00767A21">
        <w:rPr>
          <w:rFonts w:ascii="Arial" w:hAnsi="Arial" w:cs="Arial"/>
        </w:rPr>
        <w:t>devices. These</w:t>
      </w:r>
      <w:r w:rsidRPr="00767A21">
        <w:rPr>
          <w:rFonts w:ascii="Arial" w:hAnsi="Arial" w:cs="Arial"/>
        </w:rPr>
        <w:t xml:space="preserve"> must</w:t>
      </w:r>
      <w:r w:rsidR="007A3621" w:rsidRPr="00767A21">
        <w:rPr>
          <w:rFonts w:ascii="Arial" w:hAnsi="Arial" w:cs="Arial"/>
        </w:rPr>
        <w:t xml:space="preserve"> also be in use on personal devices which have access to school </w:t>
      </w:r>
      <w:r w:rsidRPr="00767A21">
        <w:rPr>
          <w:rFonts w:ascii="Arial" w:hAnsi="Arial" w:cs="Arial"/>
        </w:rPr>
        <w:t xml:space="preserve">information e.g. email or cloud storage. These devices should also lock when unattended. </w:t>
      </w:r>
    </w:p>
    <w:p w14:paraId="395ADE8F" w14:textId="77777777" w:rsidR="00D3676E" w:rsidRPr="00767A21" w:rsidRDefault="006D37EC" w:rsidP="00A3016A">
      <w:pPr>
        <w:pStyle w:val="ListParagraph"/>
        <w:numPr>
          <w:ilvl w:val="0"/>
          <w:numId w:val="23"/>
        </w:numPr>
        <w:jc w:val="both"/>
        <w:rPr>
          <w:rFonts w:ascii="Arial" w:hAnsi="Arial" w:cs="Arial"/>
        </w:rPr>
      </w:pPr>
      <w:r w:rsidRPr="00767A21">
        <w:rPr>
          <w:rFonts w:ascii="Arial" w:hAnsi="Arial" w:cs="Arial"/>
        </w:rPr>
        <w:t xml:space="preserve">Staff are encouraged not to use removable </w:t>
      </w:r>
      <w:r w:rsidR="001876F6" w:rsidRPr="00767A21">
        <w:rPr>
          <w:rFonts w:ascii="Arial" w:hAnsi="Arial" w:cs="Arial"/>
        </w:rPr>
        <w:t>devices</w:t>
      </w:r>
      <w:r w:rsidR="007B764C" w:rsidRPr="00767A21">
        <w:rPr>
          <w:rFonts w:ascii="Arial" w:hAnsi="Arial" w:cs="Arial"/>
        </w:rPr>
        <w:t xml:space="preserve"> to store/transfer personal information. However, if they are used then they must be encrypted</w:t>
      </w:r>
      <w:r w:rsidR="00A8351D" w:rsidRPr="00767A21">
        <w:rPr>
          <w:rFonts w:ascii="Arial" w:hAnsi="Arial" w:cs="Arial"/>
        </w:rPr>
        <w:t xml:space="preserve"> and password protected</w:t>
      </w:r>
      <w:r w:rsidR="007B764C" w:rsidRPr="00767A21">
        <w:rPr>
          <w:rFonts w:ascii="Arial" w:hAnsi="Arial" w:cs="Arial"/>
        </w:rPr>
        <w:t xml:space="preserve">.  </w:t>
      </w:r>
    </w:p>
    <w:p w14:paraId="5997CC1D" w14:textId="77777777" w:rsidR="00A3016A" w:rsidRDefault="00A3016A" w:rsidP="00767A21">
      <w:pPr>
        <w:pStyle w:val="Subhead2"/>
        <w:jc w:val="both"/>
        <w:rPr>
          <w:rFonts w:cs="Arial"/>
          <w:color w:val="FF0000"/>
          <w:sz w:val="22"/>
          <w:szCs w:val="22"/>
          <w:lang w:val="en-GB"/>
        </w:rPr>
      </w:pPr>
    </w:p>
    <w:p w14:paraId="6BDA84BC" w14:textId="77777777" w:rsidR="002F64EC" w:rsidRPr="00767A21" w:rsidRDefault="00E77772" w:rsidP="00767A21">
      <w:pPr>
        <w:pStyle w:val="Subhead2"/>
        <w:jc w:val="both"/>
        <w:rPr>
          <w:rFonts w:cs="Arial"/>
          <w:color w:val="FF0000"/>
          <w:sz w:val="22"/>
          <w:szCs w:val="22"/>
          <w:lang w:val="en-GB"/>
        </w:rPr>
      </w:pPr>
      <w:r>
        <w:rPr>
          <w:rFonts w:cs="Arial"/>
          <w:color w:val="FF0000"/>
          <w:sz w:val="22"/>
          <w:szCs w:val="22"/>
          <w:lang w:val="en-GB"/>
        </w:rPr>
        <w:t xml:space="preserve">New for 2024/2025: </w:t>
      </w:r>
      <w:r w:rsidR="002F64EC" w:rsidRPr="00767A21">
        <w:rPr>
          <w:rFonts w:cs="Arial"/>
          <w:color w:val="FF0000"/>
          <w:sz w:val="22"/>
          <w:szCs w:val="22"/>
          <w:lang w:val="en-GB"/>
        </w:rPr>
        <w:t>Artificial intelligence (AI)</w:t>
      </w:r>
    </w:p>
    <w:p w14:paraId="2614337E" w14:textId="77777777" w:rsidR="002F64EC" w:rsidRPr="00A3016A" w:rsidRDefault="002F64EC" w:rsidP="00767A21">
      <w:pPr>
        <w:pStyle w:val="1bodycopy10pt"/>
        <w:jc w:val="both"/>
        <w:rPr>
          <w:rFonts w:cs="Arial"/>
          <w:color w:val="FF0000"/>
          <w:sz w:val="22"/>
          <w:szCs w:val="22"/>
          <w:lang w:val="en-GB"/>
        </w:rPr>
      </w:pPr>
      <w:r w:rsidRPr="00A3016A">
        <w:rPr>
          <w:rFonts w:cs="Arial"/>
          <w:color w:val="FF0000"/>
          <w:sz w:val="22"/>
          <w:szCs w:val="22"/>
          <w:lang w:val="en-GB"/>
        </w:rPr>
        <w:t xml:space="preserve">Generative artificial intelligence (AI) tools are now widespread and easy to access. Staff, pupils and parents/carers may be familiar with generative chatbots such as </w:t>
      </w:r>
      <w:proofErr w:type="spellStart"/>
      <w:r w:rsidRPr="00A3016A">
        <w:rPr>
          <w:rFonts w:cs="Arial"/>
          <w:color w:val="FF0000"/>
          <w:sz w:val="22"/>
          <w:szCs w:val="22"/>
          <w:lang w:val="en-GB"/>
        </w:rPr>
        <w:t>ChatGPT</w:t>
      </w:r>
      <w:proofErr w:type="spellEnd"/>
      <w:r w:rsidRPr="00A3016A">
        <w:rPr>
          <w:rFonts w:cs="Arial"/>
          <w:color w:val="FF0000"/>
          <w:sz w:val="22"/>
          <w:szCs w:val="22"/>
          <w:lang w:val="en-GB"/>
        </w:rPr>
        <w:t xml:space="preserve"> and Google Bard.</w:t>
      </w:r>
    </w:p>
    <w:p w14:paraId="6CB3F598" w14:textId="4332BC32" w:rsidR="002F64EC" w:rsidRPr="00A3016A" w:rsidRDefault="00E31CFB" w:rsidP="00767A21">
      <w:pPr>
        <w:pStyle w:val="1bodycopy10pt"/>
        <w:jc w:val="both"/>
        <w:rPr>
          <w:rFonts w:cs="Arial"/>
          <w:color w:val="FF0000"/>
          <w:sz w:val="22"/>
          <w:szCs w:val="22"/>
          <w:lang w:val="en-GB"/>
        </w:rPr>
      </w:pPr>
      <w:r>
        <w:rPr>
          <w:rFonts w:cs="Arial"/>
          <w:color w:val="FF0000"/>
          <w:sz w:val="22"/>
          <w:szCs w:val="22"/>
          <w:highlight w:val="yellow"/>
          <w:lang w:val="en-GB"/>
        </w:rPr>
        <w:t xml:space="preserve">Eldon Primary School </w:t>
      </w:r>
      <w:r w:rsidR="002F64EC" w:rsidRPr="00A3016A">
        <w:rPr>
          <w:rFonts w:cs="Arial"/>
          <w:color w:val="FF0000"/>
          <w:sz w:val="22"/>
          <w:szCs w:val="22"/>
          <w:lang w:val="en-GB"/>
        </w:rPr>
        <w:t>recognises that AI has many uses to help pupils learn, but may also have the potential to be used to bully others. For example, in the form of '</w:t>
      </w:r>
      <w:proofErr w:type="spellStart"/>
      <w:r w:rsidR="002F64EC" w:rsidRPr="00A3016A">
        <w:rPr>
          <w:rFonts w:cs="Arial"/>
          <w:color w:val="FF0000"/>
          <w:sz w:val="22"/>
          <w:szCs w:val="22"/>
          <w:lang w:val="en-GB"/>
        </w:rPr>
        <w:t>deepfakes</w:t>
      </w:r>
      <w:proofErr w:type="spellEnd"/>
      <w:r w:rsidR="002F64EC" w:rsidRPr="00A3016A">
        <w:rPr>
          <w:rFonts w:cs="Arial"/>
          <w:color w:val="FF0000"/>
          <w:sz w:val="22"/>
          <w:szCs w:val="22"/>
          <w:lang w:val="en-GB"/>
        </w:rPr>
        <w:t xml:space="preserve">', where AI is used to create images, audio or video hoaxes that look real. This includes </w:t>
      </w:r>
      <w:proofErr w:type="spellStart"/>
      <w:r w:rsidR="002F64EC" w:rsidRPr="00A3016A">
        <w:rPr>
          <w:rFonts w:cs="Arial"/>
          <w:color w:val="FF0000"/>
          <w:sz w:val="22"/>
          <w:szCs w:val="22"/>
          <w:lang w:val="en-GB"/>
        </w:rPr>
        <w:t>deepfake</w:t>
      </w:r>
      <w:proofErr w:type="spellEnd"/>
      <w:r w:rsidR="002F64EC" w:rsidRPr="00A3016A">
        <w:rPr>
          <w:rFonts w:cs="Arial"/>
          <w:color w:val="FF0000"/>
          <w:sz w:val="22"/>
          <w:szCs w:val="22"/>
          <w:lang w:val="en-GB"/>
        </w:rPr>
        <w:t xml:space="preserve"> pornography: pornographic content created using AI to include someone’s likeness.</w:t>
      </w:r>
    </w:p>
    <w:p w14:paraId="31F5061D" w14:textId="41527156" w:rsidR="002F64EC" w:rsidRPr="00E31CFB" w:rsidRDefault="00E31CFB" w:rsidP="00767A21">
      <w:pPr>
        <w:pStyle w:val="1bodycopy10pt"/>
        <w:jc w:val="both"/>
        <w:rPr>
          <w:rFonts w:cs="Arial"/>
          <w:color w:val="FF0000"/>
          <w:sz w:val="22"/>
          <w:szCs w:val="22"/>
          <w:lang w:val="en-GB"/>
        </w:rPr>
      </w:pPr>
      <w:r w:rsidRPr="00E31CFB">
        <w:rPr>
          <w:rFonts w:cs="Arial"/>
          <w:color w:val="FF0000"/>
          <w:sz w:val="22"/>
          <w:szCs w:val="22"/>
          <w:lang w:val="en-GB"/>
        </w:rPr>
        <w:t xml:space="preserve">Eldon Primary School </w:t>
      </w:r>
      <w:r w:rsidR="002F64EC" w:rsidRPr="00E31CFB">
        <w:rPr>
          <w:rFonts w:cs="Arial"/>
          <w:color w:val="FF0000"/>
          <w:sz w:val="22"/>
          <w:szCs w:val="22"/>
          <w:lang w:val="en-GB"/>
        </w:rPr>
        <w:t>will treat any use of AI to bully pupils in line with our [anti-bullying/behaviour] policy.</w:t>
      </w:r>
    </w:p>
    <w:p w14:paraId="7240C197" w14:textId="35D9AD83" w:rsidR="002F64EC" w:rsidRPr="00A3016A" w:rsidRDefault="002F64EC" w:rsidP="00767A21">
      <w:pPr>
        <w:pStyle w:val="1bodycopy10pt"/>
        <w:jc w:val="both"/>
        <w:rPr>
          <w:rFonts w:cs="Arial"/>
          <w:color w:val="FF0000"/>
          <w:sz w:val="22"/>
          <w:szCs w:val="22"/>
          <w:lang w:val="en-GB"/>
        </w:rPr>
      </w:pPr>
      <w:r w:rsidRPr="00E31CFB">
        <w:rPr>
          <w:rFonts w:cs="Arial"/>
          <w:color w:val="FF0000"/>
          <w:sz w:val="22"/>
          <w:szCs w:val="22"/>
          <w:lang w:val="en-GB"/>
        </w:rPr>
        <w:t xml:space="preserve">Staff should be aware of the risks of using AI tools whilst they are still being developed and should carry out a risk assessment where new AI tools are being used by </w:t>
      </w:r>
      <w:r w:rsidR="00E31CFB">
        <w:rPr>
          <w:rFonts w:cs="Arial"/>
          <w:color w:val="FF0000"/>
          <w:sz w:val="22"/>
          <w:szCs w:val="22"/>
          <w:highlight w:val="yellow"/>
          <w:lang w:val="en-GB"/>
        </w:rPr>
        <w:t>Eldon Primary School</w:t>
      </w:r>
    </w:p>
    <w:p w14:paraId="110FFD37" w14:textId="77777777" w:rsidR="00A8351D" w:rsidRPr="00767A21" w:rsidRDefault="00A8351D" w:rsidP="239D3B67">
      <w:pPr>
        <w:rPr>
          <w:rFonts w:ascii="Arial" w:hAnsi="Arial" w:cs="Arial"/>
        </w:rPr>
      </w:pPr>
    </w:p>
    <w:p w14:paraId="6B699379" w14:textId="77777777" w:rsidR="002F64EC" w:rsidRPr="00767A21" w:rsidRDefault="002F64EC" w:rsidP="239D3B67">
      <w:pPr>
        <w:rPr>
          <w:rFonts w:ascii="Arial" w:eastAsiaTheme="majorEastAsia" w:hAnsi="Arial" w:cs="Arial"/>
        </w:rPr>
      </w:pPr>
    </w:p>
    <w:p w14:paraId="3FE9F23F" w14:textId="77777777" w:rsidR="00767A21" w:rsidRDefault="00767A21" w:rsidP="00767A21">
      <w:pPr>
        <w:jc w:val="both"/>
        <w:rPr>
          <w:rFonts w:ascii="Arial" w:eastAsiaTheme="majorEastAsia" w:hAnsi="Arial" w:cs="Arial"/>
          <w:b/>
        </w:rPr>
      </w:pPr>
    </w:p>
    <w:p w14:paraId="1F72F646" w14:textId="77777777" w:rsidR="00767A21" w:rsidRDefault="00767A21" w:rsidP="00767A21">
      <w:pPr>
        <w:jc w:val="both"/>
        <w:rPr>
          <w:rFonts w:ascii="Arial" w:eastAsiaTheme="majorEastAsia" w:hAnsi="Arial" w:cs="Arial"/>
          <w:b/>
        </w:rPr>
      </w:pPr>
    </w:p>
    <w:p w14:paraId="08CE6F91" w14:textId="77777777" w:rsidR="00767A21" w:rsidRDefault="00767A21" w:rsidP="00767A21">
      <w:pPr>
        <w:jc w:val="both"/>
        <w:rPr>
          <w:rFonts w:ascii="Arial" w:eastAsiaTheme="majorEastAsia" w:hAnsi="Arial" w:cs="Arial"/>
          <w:b/>
        </w:rPr>
      </w:pPr>
    </w:p>
    <w:p w14:paraId="61CDCEAD" w14:textId="77777777" w:rsidR="00767A21" w:rsidRDefault="00767A21" w:rsidP="00767A21">
      <w:pPr>
        <w:jc w:val="both"/>
        <w:rPr>
          <w:rFonts w:ascii="Arial" w:eastAsiaTheme="majorEastAsia" w:hAnsi="Arial" w:cs="Arial"/>
          <w:b/>
        </w:rPr>
      </w:pPr>
    </w:p>
    <w:p w14:paraId="6BB9E253" w14:textId="77777777" w:rsidR="008E1CA1" w:rsidRDefault="008E1CA1" w:rsidP="00767A21">
      <w:pPr>
        <w:jc w:val="both"/>
        <w:rPr>
          <w:rFonts w:ascii="Arial" w:eastAsiaTheme="majorEastAsia" w:hAnsi="Arial" w:cs="Arial"/>
          <w:b/>
          <w:sz w:val="32"/>
        </w:rPr>
      </w:pPr>
    </w:p>
    <w:p w14:paraId="23DE523C" w14:textId="77777777" w:rsidR="008E1CA1" w:rsidRDefault="008E1CA1" w:rsidP="00767A21">
      <w:pPr>
        <w:jc w:val="both"/>
        <w:rPr>
          <w:rFonts w:ascii="Arial" w:eastAsiaTheme="majorEastAsia" w:hAnsi="Arial" w:cs="Arial"/>
          <w:b/>
          <w:sz w:val="32"/>
        </w:rPr>
      </w:pPr>
    </w:p>
    <w:p w14:paraId="52E56223" w14:textId="77777777" w:rsidR="008E1CA1" w:rsidRDefault="008E1CA1" w:rsidP="00767A21">
      <w:pPr>
        <w:jc w:val="both"/>
        <w:rPr>
          <w:rFonts w:ascii="Arial" w:eastAsiaTheme="majorEastAsia" w:hAnsi="Arial" w:cs="Arial"/>
          <w:b/>
          <w:sz w:val="32"/>
        </w:rPr>
      </w:pPr>
    </w:p>
    <w:p w14:paraId="07547A01" w14:textId="77777777" w:rsidR="008E1CA1" w:rsidRDefault="008E1CA1" w:rsidP="00767A21">
      <w:pPr>
        <w:jc w:val="both"/>
        <w:rPr>
          <w:rFonts w:ascii="Arial" w:eastAsiaTheme="majorEastAsia" w:hAnsi="Arial" w:cs="Arial"/>
          <w:b/>
          <w:sz w:val="32"/>
        </w:rPr>
      </w:pPr>
    </w:p>
    <w:p w14:paraId="5A2DBBC6" w14:textId="77777777" w:rsidR="00710541" w:rsidRPr="00767A21" w:rsidRDefault="00710541" w:rsidP="00767A21">
      <w:pPr>
        <w:jc w:val="both"/>
        <w:rPr>
          <w:rFonts w:ascii="Arial" w:eastAsiaTheme="majorEastAsia" w:hAnsi="Arial" w:cs="Arial"/>
          <w:b/>
          <w:sz w:val="32"/>
        </w:rPr>
      </w:pPr>
      <w:r w:rsidRPr="00767A21">
        <w:rPr>
          <w:rFonts w:ascii="Arial" w:eastAsiaTheme="majorEastAsia" w:hAnsi="Arial" w:cs="Arial"/>
          <w:b/>
          <w:sz w:val="32"/>
        </w:rPr>
        <w:t>Appendix 1</w:t>
      </w:r>
    </w:p>
    <w:p w14:paraId="25AE67B5" w14:textId="77777777" w:rsidR="239D3B67" w:rsidRPr="00767A21" w:rsidRDefault="239D3B67" w:rsidP="00767A21">
      <w:pPr>
        <w:jc w:val="both"/>
        <w:rPr>
          <w:rFonts w:ascii="Arial" w:eastAsiaTheme="majorEastAsia" w:hAnsi="Arial" w:cs="Arial"/>
        </w:rPr>
      </w:pPr>
      <w:r w:rsidRPr="00767A21">
        <w:rPr>
          <w:rFonts w:ascii="Arial" w:eastAsiaTheme="majorEastAsia" w:hAnsi="Arial" w:cs="Arial"/>
        </w:rPr>
        <w:t>Acceptable Use Policy – Staff and Volunteers</w:t>
      </w:r>
    </w:p>
    <w:p w14:paraId="5DAD799F"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This acceptable use policy is intended to ensure:</w:t>
      </w:r>
    </w:p>
    <w:p w14:paraId="424E6FB7" w14:textId="77777777" w:rsidR="239D3B67" w:rsidRPr="00767A21" w:rsidRDefault="239D3B67" w:rsidP="00767A21">
      <w:pPr>
        <w:pStyle w:val="ListParagraph"/>
        <w:numPr>
          <w:ilvl w:val="0"/>
          <w:numId w:val="1"/>
        </w:numPr>
        <w:jc w:val="both"/>
        <w:rPr>
          <w:rFonts w:ascii="Arial" w:eastAsiaTheme="minorEastAsia" w:hAnsi="Arial" w:cs="Arial"/>
        </w:rPr>
      </w:pPr>
      <w:r w:rsidRPr="00767A21">
        <w:rPr>
          <w:rFonts w:ascii="Arial" w:eastAsiaTheme="minorEastAsia" w:hAnsi="Arial" w:cs="Arial"/>
        </w:rPr>
        <w:t>that staff and volunteers will be responsible users and stay safe while using the internet and other communications technologies for educational, personal and recreational use.</w:t>
      </w:r>
    </w:p>
    <w:p w14:paraId="7BA2FB36" w14:textId="77777777" w:rsidR="239D3B67" w:rsidRPr="00767A21" w:rsidRDefault="239D3B67" w:rsidP="00767A21">
      <w:pPr>
        <w:pStyle w:val="ListParagraph"/>
        <w:numPr>
          <w:ilvl w:val="0"/>
          <w:numId w:val="1"/>
        </w:numPr>
        <w:jc w:val="both"/>
        <w:rPr>
          <w:rFonts w:ascii="Arial" w:eastAsiaTheme="minorEastAsia" w:hAnsi="Arial" w:cs="Arial"/>
        </w:rPr>
      </w:pPr>
      <w:r w:rsidRPr="00767A21">
        <w:rPr>
          <w:rFonts w:ascii="Arial" w:eastAsiaTheme="minorEastAsia" w:hAnsi="Arial" w:cs="Arial"/>
        </w:rPr>
        <w:t>that school systems and users are protected from accidental or deliberate misuse that could put the security of the systems and users at risk.</w:t>
      </w:r>
    </w:p>
    <w:p w14:paraId="265D125D" w14:textId="77777777" w:rsidR="239D3B67" w:rsidRPr="00767A21" w:rsidRDefault="239D3B67" w:rsidP="00767A21">
      <w:pPr>
        <w:pStyle w:val="ListParagraph"/>
        <w:numPr>
          <w:ilvl w:val="0"/>
          <w:numId w:val="1"/>
        </w:numPr>
        <w:jc w:val="both"/>
        <w:rPr>
          <w:rFonts w:ascii="Arial" w:eastAsiaTheme="minorEastAsia" w:hAnsi="Arial" w:cs="Arial"/>
        </w:rPr>
      </w:pPr>
      <w:r w:rsidRPr="00767A21">
        <w:rPr>
          <w:rFonts w:ascii="Arial" w:eastAsiaTheme="minorEastAsia" w:hAnsi="Arial" w:cs="Arial"/>
        </w:rPr>
        <w:t>that staff are protected from potential risk in their use of technology in their everyday work.</w:t>
      </w:r>
    </w:p>
    <w:p w14:paraId="24DBFBA4"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The school will try to ensure that staff and volunteers will have good access to digital technology to enhance their work, to enhance learning opportunities for pupils learning and will, in return, expect staff and volunteers to agree to be responsible users.</w:t>
      </w:r>
    </w:p>
    <w:p w14:paraId="6D512734" w14:textId="77777777" w:rsidR="239D3B67" w:rsidRPr="008E1CA1" w:rsidRDefault="239D3B67" w:rsidP="00767A21">
      <w:pPr>
        <w:pStyle w:val="Subtitle"/>
        <w:jc w:val="both"/>
        <w:rPr>
          <w:rFonts w:ascii="Arial" w:eastAsiaTheme="majorEastAsia" w:hAnsi="Arial" w:cs="Arial"/>
          <w:b/>
          <w:color w:val="auto"/>
        </w:rPr>
      </w:pPr>
      <w:r w:rsidRPr="008E1CA1">
        <w:rPr>
          <w:rFonts w:ascii="Arial" w:eastAsiaTheme="majorEastAsia" w:hAnsi="Arial" w:cs="Arial"/>
          <w:b/>
          <w:color w:val="auto"/>
        </w:rPr>
        <w:t>Acceptable Use Policy Agreement</w:t>
      </w:r>
    </w:p>
    <w:p w14:paraId="2C8E0E8A"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understand that I must use school systems in a responsible way, to ensure that there is no risk to my safety or to the safety and security of the systems and other users. I recognise the value of the use of digital technology for enhancing learning and will ensure that students receive opportunities to gain from the use of digital technology. I will, where possible, educate the young people in my care in the safe use of digital technology and embed online safety in my work with young people</w:t>
      </w:r>
    </w:p>
    <w:p w14:paraId="22F9BBDB"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 xml:space="preserve">I understand that the school digital technology systems are intended for educational use only </w:t>
      </w:r>
    </w:p>
    <w:p w14:paraId="594EE91D"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will not disclose my username or password to anyone else, nor will I try to use any other person’s username and password. I understand that I should not write down or store a password where it is possible that someone may steal it.</w:t>
      </w:r>
    </w:p>
    <w:p w14:paraId="100EF6CE"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will not try to upload, download or access any materials which are illegal (child sexual abuse images, criminally racist material, terrorist or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 Inadvertent access must be treated as an online safety incident and be reported to the Computing Coordinator</w:t>
      </w:r>
    </w:p>
    <w:p w14:paraId="55B67655"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understand that school systems and users are protected by security, monitoring and filtering services, and that my use of school devices, systems and logins on my own devices and at home (regardless of time, location or connection), including encrypted content, can be monitored/captured/viewed by the relevant authorised staff members.</w:t>
      </w:r>
    </w:p>
    <w:p w14:paraId="00EEC428"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will only communicate with children and parents/carers using official school systems. Any such communication will be professional in tone and manner</w:t>
      </w:r>
    </w:p>
    <w:p w14:paraId="70CEB416"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will not open any hyperlinks in emails or any attachments to emails, unless the source is known and trusted, or if I have any concerns about the validity of the email (due to the risk of the attachment containing viruses or other harmful programmes)</w:t>
      </w:r>
    </w:p>
    <w:p w14:paraId="59B8A870"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lastRenderedPageBreak/>
        <w:t>I will ensure that if I take and/or publish images of others I will do so with their permission and I will not use my personal equipment to record these images, unless I have permission to do so. Where these images are published (e.g. on the school website) it will not be possible to identify by name, or other personal information, those who are featured.</w:t>
      </w:r>
    </w:p>
    <w:p w14:paraId="5B9AADF9"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will not engage in any on-line activity that may compromise my professional responsibilities.</w:t>
      </w:r>
    </w:p>
    <w:p w14:paraId="357E388B"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understand that data protection policy requires that any staff or pupil data to which I have access, will be kept private and confidential, except when it is deemed necessary that I am required by law or by school policy to disclose such information to an appropriate authority.</w:t>
      </w:r>
    </w:p>
    <w:p w14:paraId="08F3F594"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 xml:space="preserve">I will not store school-related data on my personal devices, storage or cloud platforms. USB memory sticks, if used, will be encrypted. </w:t>
      </w:r>
    </w:p>
    <w:p w14:paraId="4BA7825E"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will ensure my personal devices are password protected and lock when unattended to prevent access to school online platforms e.g. email or cloud storage.</w:t>
      </w:r>
    </w:p>
    <w:p w14:paraId="18C16227"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will immediately report any damage or faults involving equipment or software however this may have happened.</w:t>
      </w:r>
    </w:p>
    <w:p w14:paraId="5051923F"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understand it is my duty to support a whole-school safeguarding approach and will report any behaviour which I believe may be inappropriate or concerning in any way to the Designated Safeguarding Lead (if by a child) or Line Manage / Headteacher (if by an adult)</w:t>
      </w:r>
    </w:p>
    <w:p w14:paraId="4AA1DA27"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understand that breach of this AUP and/or of the school’s full Online Safety Policy may lead to appropriate staff disciplinary action or termination of my relationship with the school and where appropriate, referral to the relevant authorities.</w:t>
      </w:r>
    </w:p>
    <w:p w14:paraId="07178CDF"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I have read and understand the above and agree to use the school digital technology systems (both in and out of school) and my own devices (in school and when carrying out communications related to the school) within these guidelines.</w:t>
      </w:r>
    </w:p>
    <w:p w14:paraId="488B559D"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Staff/Volunteer Name:</w:t>
      </w:r>
    </w:p>
    <w:p w14:paraId="0C3DE6A6"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Signed:</w:t>
      </w:r>
    </w:p>
    <w:p w14:paraId="3101716D" w14:textId="77777777" w:rsidR="239D3B67" w:rsidRPr="00767A21" w:rsidRDefault="239D3B67" w:rsidP="00767A21">
      <w:pPr>
        <w:jc w:val="both"/>
        <w:rPr>
          <w:rFonts w:ascii="Arial" w:eastAsiaTheme="minorEastAsia" w:hAnsi="Arial" w:cs="Arial"/>
        </w:rPr>
      </w:pPr>
      <w:r w:rsidRPr="00767A21">
        <w:rPr>
          <w:rFonts w:ascii="Arial" w:eastAsiaTheme="minorEastAsia" w:hAnsi="Arial" w:cs="Arial"/>
        </w:rPr>
        <w:t>Date:</w:t>
      </w:r>
    </w:p>
    <w:p w14:paraId="5043CB0F" w14:textId="77777777" w:rsidR="239D3B67" w:rsidRPr="00767A21" w:rsidRDefault="239D3B67" w:rsidP="239D3B67">
      <w:pPr>
        <w:rPr>
          <w:rFonts w:ascii="Times New Roman" w:eastAsia="Times New Roman" w:hAnsi="Times New Roman" w:cs="Times New Roman"/>
        </w:rPr>
      </w:pPr>
    </w:p>
    <w:p w14:paraId="07459315" w14:textId="77777777" w:rsidR="239D3B67" w:rsidRPr="00767A21" w:rsidRDefault="239D3B67" w:rsidP="239D3B67">
      <w:pPr>
        <w:rPr>
          <w:rFonts w:ascii="Times New Roman" w:eastAsia="Times New Roman" w:hAnsi="Times New Roman" w:cs="Times New Roman"/>
        </w:rPr>
      </w:pPr>
    </w:p>
    <w:p w14:paraId="6537F28F" w14:textId="77777777" w:rsidR="239D3B67" w:rsidRPr="00767A21" w:rsidRDefault="239D3B67" w:rsidP="239D3B67">
      <w:pPr>
        <w:rPr>
          <w:rFonts w:ascii="Times New Roman" w:eastAsia="Times New Roman" w:hAnsi="Times New Roman" w:cs="Times New Roman"/>
        </w:rPr>
      </w:pPr>
    </w:p>
    <w:p w14:paraId="6DFB9E20" w14:textId="77777777" w:rsidR="00963886" w:rsidRPr="00767A21" w:rsidRDefault="00963886" w:rsidP="239D3B67">
      <w:pPr>
        <w:rPr>
          <w:rFonts w:ascii="Times New Roman" w:eastAsia="Times New Roman" w:hAnsi="Times New Roman" w:cs="Times New Roman"/>
        </w:rPr>
      </w:pPr>
    </w:p>
    <w:p w14:paraId="70DF9E56" w14:textId="77777777" w:rsidR="00963886" w:rsidRPr="00767A21" w:rsidRDefault="00963886" w:rsidP="239D3B67">
      <w:pPr>
        <w:rPr>
          <w:rFonts w:ascii="Times New Roman" w:eastAsia="Times New Roman" w:hAnsi="Times New Roman" w:cs="Times New Roman"/>
        </w:rPr>
      </w:pPr>
    </w:p>
    <w:p w14:paraId="44E871BC" w14:textId="77777777" w:rsidR="00963886" w:rsidRPr="00767A21" w:rsidRDefault="00963886" w:rsidP="239D3B67">
      <w:pPr>
        <w:rPr>
          <w:rFonts w:ascii="Times New Roman" w:eastAsia="Times New Roman" w:hAnsi="Times New Roman" w:cs="Times New Roman"/>
        </w:rPr>
      </w:pPr>
    </w:p>
    <w:p w14:paraId="144A5D23" w14:textId="77777777" w:rsidR="00963886" w:rsidRPr="00767A21" w:rsidRDefault="00963886" w:rsidP="239D3B67">
      <w:pPr>
        <w:rPr>
          <w:rFonts w:ascii="Times New Roman" w:eastAsia="Times New Roman" w:hAnsi="Times New Roman" w:cs="Times New Roman"/>
        </w:rPr>
      </w:pPr>
    </w:p>
    <w:p w14:paraId="738610EB" w14:textId="77777777" w:rsidR="00963886" w:rsidRPr="00767A21" w:rsidRDefault="00963886" w:rsidP="239D3B67">
      <w:pPr>
        <w:rPr>
          <w:rFonts w:ascii="Times New Roman" w:eastAsia="Times New Roman" w:hAnsi="Times New Roman" w:cs="Times New Roman"/>
        </w:rPr>
      </w:pPr>
    </w:p>
    <w:p w14:paraId="637805D2" w14:textId="77777777" w:rsidR="00963886" w:rsidRPr="00767A21" w:rsidRDefault="00963886" w:rsidP="239D3B67">
      <w:pPr>
        <w:rPr>
          <w:rFonts w:ascii="Times New Roman" w:eastAsia="Times New Roman" w:hAnsi="Times New Roman" w:cs="Times New Roman"/>
        </w:rPr>
      </w:pPr>
    </w:p>
    <w:p w14:paraId="463F29E8" w14:textId="77777777" w:rsidR="00767A21" w:rsidRPr="00767A21" w:rsidRDefault="00767A21" w:rsidP="00963886">
      <w:pPr>
        <w:pStyle w:val="Subtitle"/>
        <w:rPr>
          <w:rFonts w:eastAsiaTheme="majorEastAsia"/>
          <w:color w:val="auto"/>
        </w:rPr>
      </w:pPr>
    </w:p>
    <w:p w14:paraId="3B7B4B86" w14:textId="77777777" w:rsidR="00767A21" w:rsidRPr="00767A21" w:rsidRDefault="00767A21" w:rsidP="00963886">
      <w:pPr>
        <w:pStyle w:val="Subtitle"/>
        <w:rPr>
          <w:rFonts w:eastAsiaTheme="majorEastAsia"/>
          <w:color w:val="auto"/>
        </w:rPr>
      </w:pPr>
    </w:p>
    <w:p w14:paraId="3A0FF5F2" w14:textId="77777777" w:rsidR="00767A21" w:rsidRDefault="00767A21" w:rsidP="00963886">
      <w:pPr>
        <w:pStyle w:val="Subtitle"/>
        <w:rPr>
          <w:rFonts w:eastAsiaTheme="majorEastAsia"/>
          <w:b/>
          <w:color w:val="auto"/>
          <w:sz w:val="32"/>
        </w:rPr>
      </w:pPr>
    </w:p>
    <w:p w14:paraId="03737B86" w14:textId="77777777" w:rsidR="00963886" w:rsidRPr="00767A21" w:rsidRDefault="00963886" w:rsidP="00963886">
      <w:pPr>
        <w:pStyle w:val="Subtitle"/>
        <w:rPr>
          <w:rFonts w:eastAsiaTheme="majorEastAsia"/>
          <w:b/>
          <w:color w:val="auto"/>
          <w:sz w:val="32"/>
        </w:rPr>
      </w:pPr>
      <w:r w:rsidRPr="00767A21">
        <w:rPr>
          <w:rFonts w:eastAsiaTheme="majorEastAsia"/>
          <w:b/>
          <w:color w:val="auto"/>
          <w:sz w:val="32"/>
        </w:rPr>
        <w:t>Appendix 2</w:t>
      </w:r>
    </w:p>
    <w:p w14:paraId="2AFAEF93" w14:textId="77777777" w:rsidR="239D3B67" w:rsidRPr="00767A21" w:rsidRDefault="239D3B67" w:rsidP="00767A21">
      <w:pPr>
        <w:jc w:val="both"/>
        <w:rPr>
          <w:rFonts w:asciiTheme="majorHAnsi" w:eastAsiaTheme="majorEastAsia" w:hAnsiTheme="majorHAnsi" w:cstheme="majorBidi"/>
          <w:sz w:val="56"/>
          <w:szCs w:val="56"/>
        </w:rPr>
      </w:pPr>
      <w:r w:rsidRPr="00767A21">
        <w:rPr>
          <w:rFonts w:asciiTheme="majorHAnsi" w:eastAsiaTheme="majorEastAsia" w:hAnsiTheme="majorHAnsi" w:cstheme="majorBidi"/>
          <w:sz w:val="56"/>
          <w:szCs w:val="56"/>
        </w:rPr>
        <w:t>Acceptable Use Policy – Children</w:t>
      </w:r>
      <w:r w:rsidR="00411B74" w:rsidRPr="00767A21">
        <w:rPr>
          <w:rFonts w:asciiTheme="majorHAnsi" w:eastAsiaTheme="majorEastAsia" w:hAnsiTheme="majorHAnsi" w:cstheme="majorBidi"/>
          <w:sz w:val="56"/>
          <w:szCs w:val="56"/>
        </w:rPr>
        <w:t xml:space="preserve"> KS2</w:t>
      </w:r>
    </w:p>
    <w:p w14:paraId="79DAC7C0" w14:textId="593337F0" w:rsidR="239D3B67" w:rsidRPr="00767A21" w:rsidRDefault="239D3B67" w:rsidP="00767A21">
      <w:pPr>
        <w:jc w:val="both"/>
        <w:rPr>
          <w:rFonts w:eastAsiaTheme="minorEastAsia"/>
          <w:sz w:val="32"/>
          <w:szCs w:val="32"/>
        </w:rPr>
      </w:pPr>
      <w:r w:rsidRPr="00767A21">
        <w:rPr>
          <w:rFonts w:eastAsiaTheme="minorEastAsia"/>
          <w:sz w:val="32"/>
          <w:szCs w:val="32"/>
        </w:rPr>
        <w:t xml:space="preserve"> </w:t>
      </w:r>
      <w:r w:rsidR="00E31CFB">
        <w:rPr>
          <w:rFonts w:eastAsiaTheme="minorEastAsia"/>
          <w:sz w:val="32"/>
          <w:szCs w:val="32"/>
          <w:highlight w:val="yellow"/>
        </w:rPr>
        <w:t>Eldon Primary School</w:t>
      </w:r>
      <w:bookmarkStart w:id="0" w:name="_GoBack"/>
      <w:bookmarkEnd w:id="0"/>
      <w:r w:rsidRPr="00767A21">
        <w:rPr>
          <w:rFonts w:eastAsiaTheme="minorEastAsia"/>
          <w:sz w:val="32"/>
          <w:szCs w:val="32"/>
        </w:rPr>
        <w:t xml:space="preserve"> will try to ensure that children have good access to ICT to enhance their learning and will, in return, expect the children to agree to the following: </w:t>
      </w:r>
    </w:p>
    <w:p w14:paraId="2D1FB0AA" w14:textId="77777777" w:rsidR="239D3B67" w:rsidRPr="00767A21" w:rsidRDefault="239D3B67" w:rsidP="00767A21">
      <w:pPr>
        <w:jc w:val="both"/>
        <w:rPr>
          <w:rFonts w:eastAsiaTheme="minorEastAsia"/>
          <w:sz w:val="32"/>
          <w:szCs w:val="32"/>
        </w:rPr>
      </w:pPr>
      <w:r w:rsidRPr="00767A21">
        <w:rPr>
          <w:rFonts w:eastAsiaTheme="minorEastAsia"/>
          <w:sz w:val="32"/>
          <w:szCs w:val="32"/>
        </w:rPr>
        <w:t xml:space="preserve">✓ I am responsible for my own behaviour including the language I use and the materials I choose to access. </w:t>
      </w:r>
    </w:p>
    <w:p w14:paraId="40F276A8" w14:textId="77777777" w:rsidR="239D3B67" w:rsidRPr="00767A21" w:rsidRDefault="239D3B67" w:rsidP="00767A21">
      <w:pPr>
        <w:jc w:val="both"/>
        <w:rPr>
          <w:rFonts w:eastAsiaTheme="minorEastAsia"/>
          <w:sz w:val="32"/>
          <w:szCs w:val="32"/>
        </w:rPr>
      </w:pPr>
      <w:r w:rsidRPr="00767A21">
        <w:rPr>
          <w:rFonts w:eastAsiaTheme="minorEastAsia"/>
          <w:sz w:val="32"/>
          <w:szCs w:val="32"/>
        </w:rPr>
        <w:t>✓ I understand that my use of the internet is monitored</w:t>
      </w:r>
    </w:p>
    <w:p w14:paraId="53B4EE52" w14:textId="77777777" w:rsidR="239D3B67" w:rsidRPr="00767A21" w:rsidRDefault="239D3B67" w:rsidP="00767A21">
      <w:pPr>
        <w:jc w:val="both"/>
        <w:rPr>
          <w:rFonts w:eastAsiaTheme="minorEastAsia"/>
          <w:sz w:val="32"/>
          <w:szCs w:val="32"/>
        </w:rPr>
      </w:pPr>
      <w:r w:rsidRPr="00767A21">
        <w:rPr>
          <w:rFonts w:eastAsiaTheme="minorEastAsia"/>
          <w:sz w:val="32"/>
          <w:szCs w:val="32"/>
        </w:rPr>
        <w:t xml:space="preserve">✓ I will use hardware in school considerately and report any problems to an adult </w:t>
      </w:r>
    </w:p>
    <w:p w14:paraId="3150316F" w14:textId="77777777" w:rsidR="239D3B67" w:rsidRPr="00767A21" w:rsidRDefault="239D3B67" w:rsidP="00767A21">
      <w:pPr>
        <w:jc w:val="both"/>
        <w:rPr>
          <w:rFonts w:eastAsiaTheme="minorEastAsia"/>
          <w:sz w:val="32"/>
          <w:szCs w:val="32"/>
        </w:rPr>
      </w:pPr>
      <w:r w:rsidRPr="00767A21">
        <w:rPr>
          <w:rFonts w:eastAsiaTheme="minorEastAsia"/>
          <w:sz w:val="32"/>
          <w:szCs w:val="32"/>
        </w:rPr>
        <w:t>✓ I will only log into computers using my username and password</w:t>
      </w:r>
    </w:p>
    <w:p w14:paraId="7432B08A" w14:textId="77777777" w:rsidR="239D3B67" w:rsidRPr="00767A21" w:rsidRDefault="239D3B67" w:rsidP="00767A21">
      <w:pPr>
        <w:jc w:val="both"/>
        <w:rPr>
          <w:rFonts w:eastAsiaTheme="minorEastAsia"/>
          <w:sz w:val="32"/>
          <w:szCs w:val="32"/>
        </w:rPr>
      </w:pPr>
      <w:r w:rsidRPr="00767A21">
        <w:rPr>
          <w:rFonts w:eastAsiaTheme="minorEastAsia"/>
          <w:sz w:val="32"/>
          <w:szCs w:val="32"/>
        </w:rPr>
        <w:t>✓ I will always keep my personal information safe</w:t>
      </w:r>
    </w:p>
    <w:p w14:paraId="408AA621" w14:textId="77777777" w:rsidR="239D3B67" w:rsidRPr="00767A21" w:rsidRDefault="239D3B67" w:rsidP="00767A21">
      <w:pPr>
        <w:jc w:val="both"/>
        <w:rPr>
          <w:rFonts w:eastAsiaTheme="minorEastAsia"/>
          <w:sz w:val="32"/>
          <w:szCs w:val="32"/>
        </w:rPr>
      </w:pPr>
      <w:r w:rsidRPr="00767A21">
        <w:rPr>
          <w:rFonts w:eastAsiaTheme="minorEastAsia"/>
          <w:sz w:val="32"/>
          <w:szCs w:val="32"/>
        </w:rPr>
        <w:t xml:space="preserve">✓ I will not intentionally access unsuitable material and if I do by accident I will inform an adult </w:t>
      </w:r>
    </w:p>
    <w:p w14:paraId="0EAAB5FD" w14:textId="77777777" w:rsidR="239D3B67" w:rsidRPr="00767A21" w:rsidRDefault="239D3B67" w:rsidP="00767A21">
      <w:pPr>
        <w:jc w:val="both"/>
        <w:rPr>
          <w:rFonts w:eastAsiaTheme="minorEastAsia"/>
          <w:sz w:val="32"/>
          <w:szCs w:val="32"/>
        </w:rPr>
      </w:pPr>
      <w:r w:rsidRPr="00767A21">
        <w:rPr>
          <w:rFonts w:eastAsiaTheme="minorEastAsia"/>
          <w:sz w:val="32"/>
          <w:szCs w:val="32"/>
        </w:rPr>
        <w:t>✓ I will be polite and responsible when I communicate with others online and treat other users with respect</w:t>
      </w:r>
    </w:p>
    <w:p w14:paraId="1102A449" w14:textId="77777777" w:rsidR="239D3B67" w:rsidRPr="00767A21" w:rsidRDefault="239D3B67" w:rsidP="00767A21">
      <w:pPr>
        <w:jc w:val="both"/>
        <w:rPr>
          <w:rFonts w:eastAsiaTheme="minorEastAsia"/>
          <w:sz w:val="32"/>
          <w:szCs w:val="32"/>
        </w:rPr>
      </w:pPr>
      <w:r w:rsidRPr="00767A21">
        <w:rPr>
          <w:rFonts w:eastAsiaTheme="minorEastAsia"/>
          <w:sz w:val="32"/>
          <w:szCs w:val="32"/>
        </w:rPr>
        <w:t xml:space="preserve">✓ I will remember that stranger danger also applies online </w:t>
      </w:r>
    </w:p>
    <w:p w14:paraId="34997F3E" w14:textId="77777777" w:rsidR="239D3B67" w:rsidRPr="00767A21" w:rsidRDefault="239D3B67" w:rsidP="00767A21">
      <w:pPr>
        <w:jc w:val="both"/>
        <w:rPr>
          <w:rFonts w:eastAsiaTheme="minorEastAsia"/>
          <w:sz w:val="32"/>
          <w:szCs w:val="32"/>
        </w:rPr>
      </w:pPr>
      <w:r w:rsidRPr="00767A21">
        <w:rPr>
          <w:rFonts w:eastAsiaTheme="minorEastAsia"/>
          <w:sz w:val="32"/>
          <w:szCs w:val="32"/>
        </w:rPr>
        <w:t xml:space="preserve">✓ I will not download files from the internet without permission </w:t>
      </w:r>
    </w:p>
    <w:p w14:paraId="134AE1FA" w14:textId="77777777" w:rsidR="239D3B67" w:rsidRPr="00767A21" w:rsidRDefault="239D3B67" w:rsidP="00767A21">
      <w:pPr>
        <w:jc w:val="both"/>
        <w:rPr>
          <w:rFonts w:eastAsiaTheme="minorEastAsia"/>
          <w:sz w:val="32"/>
          <w:szCs w:val="32"/>
        </w:rPr>
      </w:pPr>
      <w:r w:rsidRPr="00767A21">
        <w:rPr>
          <w:rFonts w:eastAsiaTheme="minorEastAsia"/>
          <w:sz w:val="32"/>
          <w:szCs w:val="32"/>
        </w:rPr>
        <w:t>✓ I understand that failure to behave appropriately will be dealt with according to the school behaviour policy.</w:t>
      </w:r>
    </w:p>
    <w:p w14:paraId="5630AD66" w14:textId="77777777" w:rsidR="239D3B67" w:rsidRPr="00767A21" w:rsidRDefault="239D3B67" w:rsidP="00767A21">
      <w:pPr>
        <w:jc w:val="both"/>
        <w:rPr>
          <w:rFonts w:eastAsiaTheme="minorEastAsia"/>
          <w:sz w:val="32"/>
          <w:szCs w:val="32"/>
        </w:rPr>
      </w:pPr>
    </w:p>
    <w:p w14:paraId="380783F0" w14:textId="77777777" w:rsidR="239D3B67" w:rsidRPr="00767A21" w:rsidRDefault="239D3B67" w:rsidP="00767A21">
      <w:pPr>
        <w:ind w:firstLine="720"/>
        <w:jc w:val="both"/>
        <w:rPr>
          <w:rFonts w:eastAsiaTheme="minorEastAsia"/>
          <w:sz w:val="32"/>
          <w:szCs w:val="32"/>
        </w:rPr>
      </w:pPr>
      <w:r w:rsidRPr="00767A21">
        <w:rPr>
          <w:rFonts w:eastAsiaTheme="minorEastAsia"/>
          <w:sz w:val="32"/>
          <w:szCs w:val="32"/>
        </w:rPr>
        <w:t xml:space="preserve">Name: </w:t>
      </w:r>
    </w:p>
    <w:p w14:paraId="61829076" w14:textId="77777777" w:rsidR="239D3B67" w:rsidRPr="00767A21" w:rsidRDefault="239D3B67" w:rsidP="239D3B67">
      <w:pPr>
        <w:rPr>
          <w:rFonts w:eastAsiaTheme="minorEastAsia"/>
        </w:rPr>
      </w:pPr>
    </w:p>
    <w:p w14:paraId="2BA226A1" w14:textId="77777777" w:rsidR="239D3B67" w:rsidRPr="00767A21" w:rsidRDefault="239D3B67" w:rsidP="239D3B67">
      <w:pPr>
        <w:rPr>
          <w:rFonts w:ascii="Times New Roman" w:eastAsia="Times New Roman" w:hAnsi="Times New Roman" w:cs="Times New Roman"/>
        </w:rPr>
      </w:pPr>
    </w:p>
    <w:p w14:paraId="17AD93B2" w14:textId="77777777" w:rsidR="239D3B67" w:rsidRPr="00767A21" w:rsidRDefault="239D3B67" w:rsidP="239D3B67">
      <w:pPr>
        <w:rPr>
          <w:rFonts w:ascii="Times New Roman" w:eastAsia="Times New Roman" w:hAnsi="Times New Roman" w:cs="Times New Roman"/>
        </w:rPr>
      </w:pPr>
    </w:p>
    <w:p w14:paraId="0DE4B5B7" w14:textId="77777777" w:rsidR="00767A21" w:rsidRPr="00767A21" w:rsidRDefault="00767A21" w:rsidP="009221E0">
      <w:pPr>
        <w:pStyle w:val="Subtitle"/>
        <w:rPr>
          <w:b/>
          <w:color w:val="auto"/>
          <w:sz w:val="32"/>
        </w:rPr>
      </w:pPr>
    </w:p>
    <w:p w14:paraId="1CFBA8D1" w14:textId="77777777" w:rsidR="00963886" w:rsidRPr="00767A21" w:rsidRDefault="00963886" w:rsidP="00767A21">
      <w:pPr>
        <w:pStyle w:val="Subtitle"/>
        <w:jc w:val="both"/>
        <w:rPr>
          <w:b/>
          <w:color w:val="auto"/>
          <w:sz w:val="32"/>
        </w:rPr>
      </w:pPr>
      <w:r w:rsidRPr="00767A21">
        <w:rPr>
          <w:b/>
          <w:color w:val="auto"/>
          <w:sz w:val="32"/>
        </w:rPr>
        <w:t>Appendix 3</w:t>
      </w:r>
    </w:p>
    <w:p w14:paraId="57FD35E6" w14:textId="77777777" w:rsidR="007F1D15" w:rsidRPr="00767A21" w:rsidRDefault="239D3B67" w:rsidP="00767A21">
      <w:pPr>
        <w:jc w:val="both"/>
        <w:rPr>
          <w:rFonts w:asciiTheme="majorHAnsi" w:eastAsiaTheme="minorEastAsia" w:hAnsiTheme="majorHAnsi" w:cstheme="majorHAnsi"/>
          <w:sz w:val="48"/>
          <w:szCs w:val="48"/>
        </w:rPr>
      </w:pPr>
      <w:r w:rsidRPr="00767A21">
        <w:rPr>
          <w:rFonts w:asciiTheme="majorHAnsi" w:eastAsiaTheme="minorEastAsia" w:hAnsiTheme="majorHAnsi" w:cstheme="majorHAnsi"/>
          <w:sz w:val="48"/>
          <w:szCs w:val="48"/>
        </w:rPr>
        <w:t>Acceptable Use Policy</w:t>
      </w:r>
      <w:r w:rsidR="003E07F7" w:rsidRPr="00767A21">
        <w:rPr>
          <w:rFonts w:asciiTheme="majorHAnsi" w:eastAsiaTheme="minorEastAsia" w:hAnsiTheme="majorHAnsi" w:cstheme="majorHAnsi"/>
          <w:sz w:val="48"/>
          <w:szCs w:val="48"/>
        </w:rPr>
        <w:t xml:space="preserve"> – </w:t>
      </w:r>
      <w:r w:rsidR="00411B74" w:rsidRPr="00767A21">
        <w:rPr>
          <w:rFonts w:asciiTheme="majorHAnsi" w:eastAsiaTheme="minorEastAsia" w:hAnsiTheme="majorHAnsi" w:cstheme="majorHAnsi"/>
          <w:sz w:val="48"/>
          <w:szCs w:val="48"/>
        </w:rPr>
        <w:t xml:space="preserve">Children </w:t>
      </w:r>
      <w:r w:rsidR="003E07F7" w:rsidRPr="00767A21">
        <w:rPr>
          <w:rFonts w:asciiTheme="majorHAnsi" w:eastAsiaTheme="minorEastAsia" w:hAnsiTheme="majorHAnsi" w:cstheme="majorHAnsi"/>
          <w:sz w:val="48"/>
          <w:szCs w:val="48"/>
        </w:rPr>
        <w:t>KS1</w:t>
      </w:r>
    </w:p>
    <w:p w14:paraId="7D1BE05D" w14:textId="77777777" w:rsidR="239D3B67" w:rsidRPr="00767A21" w:rsidRDefault="239D3B67" w:rsidP="00767A21">
      <w:pPr>
        <w:jc w:val="both"/>
        <w:rPr>
          <w:rFonts w:eastAsiaTheme="minorEastAsia"/>
          <w:sz w:val="32"/>
          <w:szCs w:val="32"/>
        </w:rPr>
      </w:pPr>
      <w:r w:rsidRPr="00767A21">
        <w:rPr>
          <w:rFonts w:eastAsiaTheme="minorEastAsia"/>
          <w:sz w:val="32"/>
          <w:szCs w:val="32"/>
        </w:rPr>
        <w:t xml:space="preserve">I will take care of the computers and other equipment </w:t>
      </w:r>
    </w:p>
    <w:p w14:paraId="7C076938" w14:textId="77777777" w:rsidR="239D3B67" w:rsidRPr="00767A21" w:rsidRDefault="239D3B67" w:rsidP="00767A21">
      <w:pPr>
        <w:jc w:val="both"/>
        <w:rPr>
          <w:rFonts w:eastAsiaTheme="minorEastAsia"/>
          <w:sz w:val="32"/>
          <w:szCs w:val="32"/>
        </w:rPr>
      </w:pPr>
      <w:r w:rsidRPr="00767A21">
        <w:rPr>
          <w:rFonts w:eastAsiaTheme="minorEastAsia"/>
          <w:sz w:val="32"/>
          <w:szCs w:val="32"/>
        </w:rPr>
        <w:t>I will only use activities that a teacher or suitable adult has told or allowed me to use</w:t>
      </w:r>
    </w:p>
    <w:p w14:paraId="0AE1E416" w14:textId="77777777" w:rsidR="239D3B67" w:rsidRPr="007A3735" w:rsidRDefault="239D3B67" w:rsidP="00767A21">
      <w:pPr>
        <w:jc w:val="both"/>
        <w:rPr>
          <w:rFonts w:eastAsiaTheme="minorEastAsia"/>
          <w:sz w:val="32"/>
          <w:szCs w:val="32"/>
        </w:rPr>
      </w:pPr>
      <w:r w:rsidRPr="007A3735">
        <w:rPr>
          <w:rFonts w:eastAsiaTheme="minorEastAsia"/>
          <w:sz w:val="32"/>
          <w:szCs w:val="32"/>
        </w:rPr>
        <w:t>I will be careful what I click on when using the internet</w:t>
      </w:r>
    </w:p>
    <w:p w14:paraId="1982D1AD" w14:textId="77777777" w:rsidR="239D3B67" w:rsidRPr="007A3735" w:rsidRDefault="239D3B67" w:rsidP="00767A21">
      <w:pPr>
        <w:jc w:val="both"/>
        <w:rPr>
          <w:rFonts w:eastAsiaTheme="minorEastAsia"/>
          <w:sz w:val="32"/>
          <w:szCs w:val="32"/>
        </w:rPr>
      </w:pPr>
      <w:r w:rsidRPr="007A3735">
        <w:rPr>
          <w:rFonts w:eastAsiaTheme="minorEastAsia"/>
          <w:color w:val="000000" w:themeColor="text1"/>
          <w:sz w:val="32"/>
          <w:szCs w:val="32"/>
        </w:rPr>
        <w:t>I will ask for help if I’m stuck or not sure</w:t>
      </w:r>
    </w:p>
    <w:p w14:paraId="43C0BECE" w14:textId="77777777" w:rsidR="239D3B67" w:rsidRPr="007A3735" w:rsidRDefault="239D3B67" w:rsidP="00767A21">
      <w:pPr>
        <w:jc w:val="both"/>
        <w:rPr>
          <w:rFonts w:eastAsiaTheme="minorEastAsia"/>
          <w:sz w:val="32"/>
          <w:szCs w:val="32"/>
        </w:rPr>
      </w:pPr>
      <w:r w:rsidRPr="007A3735">
        <w:rPr>
          <w:rFonts w:eastAsiaTheme="minorEastAsia"/>
          <w:color w:val="000000" w:themeColor="text1"/>
          <w:sz w:val="32"/>
          <w:szCs w:val="32"/>
        </w:rPr>
        <w:t>I will tell a trusted adult if I’m upset, worried, scared or confused</w:t>
      </w:r>
    </w:p>
    <w:p w14:paraId="518D1CA0" w14:textId="77777777" w:rsidR="239D3B67" w:rsidRPr="007A3735" w:rsidRDefault="239D3B67" w:rsidP="00767A21">
      <w:pPr>
        <w:jc w:val="both"/>
        <w:rPr>
          <w:rFonts w:eastAsiaTheme="minorEastAsia"/>
          <w:sz w:val="32"/>
          <w:szCs w:val="32"/>
        </w:rPr>
      </w:pPr>
      <w:r w:rsidRPr="007A3735">
        <w:rPr>
          <w:rFonts w:eastAsiaTheme="minorEastAsia"/>
          <w:sz w:val="32"/>
          <w:szCs w:val="32"/>
        </w:rPr>
        <w:t>I will always keep my personal information safe</w:t>
      </w:r>
    </w:p>
    <w:p w14:paraId="0CBC167C" w14:textId="77777777" w:rsidR="239D3B67" w:rsidRPr="007A3735" w:rsidRDefault="239D3B67" w:rsidP="00767A21">
      <w:pPr>
        <w:jc w:val="both"/>
        <w:rPr>
          <w:rFonts w:eastAsiaTheme="minorEastAsia"/>
          <w:sz w:val="32"/>
          <w:szCs w:val="32"/>
        </w:rPr>
      </w:pPr>
      <w:r w:rsidRPr="007A3735">
        <w:rPr>
          <w:rFonts w:eastAsiaTheme="minorEastAsia"/>
          <w:color w:val="000000" w:themeColor="text1"/>
          <w:sz w:val="32"/>
          <w:szCs w:val="32"/>
        </w:rPr>
        <w:t>I look out for my FRIENDS and tell someone if they need help</w:t>
      </w:r>
    </w:p>
    <w:p w14:paraId="608D9022" w14:textId="77777777" w:rsidR="239D3B67" w:rsidRPr="007A3735" w:rsidRDefault="239D3B67" w:rsidP="00767A21">
      <w:pPr>
        <w:jc w:val="both"/>
        <w:rPr>
          <w:rFonts w:eastAsiaTheme="minorEastAsia"/>
          <w:sz w:val="32"/>
          <w:szCs w:val="32"/>
        </w:rPr>
      </w:pPr>
      <w:r w:rsidRPr="007A3735">
        <w:rPr>
          <w:rFonts w:eastAsiaTheme="minorEastAsia"/>
          <w:sz w:val="32"/>
          <w:szCs w:val="32"/>
        </w:rPr>
        <w:t>I will be kind and polite to others online</w:t>
      </w:r>
    </w:p>
    <w:p w14:paraId="66204FF1" w14:textId="77777777" w:rsidR="239D3B67" w:rsidRPr="007A3735" w:rsidRDefault="239D3B67" w:rsidP="00767A21">
      <w:pPr>
        <w:jc w:val="both"/>
        <w:rPr>
          <w:rFonts w:eastAsiaTheme="minorEastAsia"/>
          <w:sz w:val="32"/>
          <w:szCs w:val="32"/>
        </w:rPr>
      </w:pPr>
    </w:p>
    <w:p w14:paraId="265E26E8" w14:textId="77777777" w:rsidR="239D3B67" w:rsidRPr="007A3735" w:rsidRDefault="239D3B67" w:rsidP="00767A21">
      <w:pPr>
        <w:jc w:val="both"/>
        <w:rPr>
          <w:rFonts w:eastAsiaTheme="minorEastAsia"/>
          <w:color w:val="000000" w:themeColor="text1"/>
          <w:sz w:val="32"/>
          <w:szCs w:val="32"/>
        </w:rPr>
      </w:pPr>
      <w:r w:rsidRPr="007A3735">
        <w:rPr>
          <w:rFonts w:eastAsiaTheme="minorEastAsia"/>
          <w:color w:val="000000" w:themeColor="text1"/>
          <w:sz w:val="32"/>
          <w:szCs w:val="32"/>
        </w:rPr>
        <w:t xml:space="preserve">I know that if I break the </w:t>
      </w:r>
      <w:r w:rsidR="007F1D15" w:rsidRPr="007A3735">
        <w:rPr>
          <w:rFonts w:eastAsiaTheme="minorEastAsia"/>
          <w:color w:val="000000" w:themeColor="text1"/>
          <w:sz w:val="32"/>
          <w:szCs w:val="32"/>
        </w:rPr>
        <w:t>rules,</w:t>
      </w:r>
      <w:r w:rsidRPr="007A3735">
        <w:rPr>
          <w:rFonts w:eastAsiaTheme="minorEastAsia"/>
          <w:color w:val="000000" w:themeColor="text1"/>
          <w:sz w:val="32"/>
          <w:szCs w:val="32"/>
        </w:rPr>
        <w:t xml:space="preserve"> I might not be allowed to use a computer</w:t>
      </w:r>
    </w:p>
    <w:p w14:paraId="2DBF0D7D" w14:textId="77777777" w:rsidR="007F1D15" w:rsidRPr="007A3735" w:rsidRDefault="007F1D15" w:rsidP="00767A21">
      <w:pPr>
        <w:jc w:val="both"/>
        <w:rPr>
          <w:rFonts w:eastAsiaTheme="minorEastAsia"/>
          <w:color w:val="000000" w:themeColor="text1"/>
          <w:sz w:val="32"/>
          <w:szCs w:val="32"/>
        </w:rPr>
      </w:pPr>
    </w:p>
    <w:p w14:paraId="5ED90B35" w14:textId="77777777" w:rsidR="239D3B67" w:rsidRPr="007A3735" w:rsidRDefault="239D3B67" w:rsidP="00767A21">
      <w:pPr>
        <w:jc w:val="both"/>
        <w:rPr>
          <w:rFonts w:eastAsiaTheme="minorEastAsia"/>
          <w:sz w:val="32"/>
          <w:szCs w:val="32"/>
        </w:rPr>
      </w:pPr>
      <w:r w:rsidRPr="007A3735">
        <w:rPr>
          <w:rFonts w:eastAsiaTheme="minorEastAsia"/>
          <w:sz w:val="32"/>
          <w:szCs w:val="32"/>
        </w:rPr>
        <w:t>Name:</w:t>
      </w:r>
    </w:p>
    <w:p w14:paraId="6B62F1B3" w14:textId="77777777" w:rsidR="71DD5182" w:rsidRPr="007A3735" w:rsidRDefault="71DD5182" w:rsidP="00767A21">
      <w:pPr>
        <w:jc w:val="both"/>
        <w:rPr>
          <w:rFonts w:eastAsiaTheme="minorEastAsia"/>
          <w:sz w:val="32"/>
          <w:szCs w:val="32"/>
        </w:rPr>
      </w:pPr>
    </w:p>
    <w:p w14:paraId="02F2C34E" w14:textId="77777777" w:rsidR="71DD5182" w:rsidRPr="007A3735" w:rsidRDefault="71DD5182" w:rsidP="00767A21">
      <w:pPr>
        <w:jc w:val="both"/>
        <w:rPr>
          <w:rFonts w:eastAsiaTheme="minorEastAsia"/>
          <w:sz w:val="32"/>
          <w:szCs w:val="32"/>
        </w:rPr>
      </w:pPr>
    </w:p>
    <w:p w14:paraId="680A4E5D" w14:textId="77777777" w:rsidR="71DD5182" w:rsidRPr="007A3735" w:rsidRDefault="71DD5182" w:rsidP="00767A21">
      <w:pPr>
        <w:jc w:val="both"/>
        <w:rPr>
          <w:rFonts w:eastAsiaTheme="minorEastAsia"/>
          <w:sz w:val="32"/>
          <w:szCs w:val="32"/>
        </w:rPr>
      </w:pPr>
    </w:p>
    <w:p w14:paraId="19219836" w14:textId="77777777" w:rsidR="71DD5182" w:rsidRPr="007A3735" w:rsidRDefault="71DD5182" w:rsidP="00767A21">
      <w:pPr>
        <w:jc w:val="both"/>
        <w:rPr>
          <w:rFonts w:eastAsiaTheme="minorEastAsia"/>
          <w:sz w:val="32"/>
          <w:szCs w:val="32"/>
        </w:rPr>
      </w:pPr>
    </w:p>
    <w:p w14:paraId="296FEF7D" w14:textId="77777777" w:rsidR="71DD5182" w:rsidRPr="007A3735" w:rsidRDefault="71DD5182" w:rsidP="00767A21">
      <w:pPr>
        <w:jc w:val="both"/>
        <w:rPr>
          <w:rFonts w:eastAsiaTheme="minorEastAsia"/>
          <w:sz w:val="32"/>
          <w:szCs w:val="32"/>
        </w:rPr>
      </w:pPr>
    </w:p>
    <w:p w14:paraId="7194DBDC" w14:textId="77777777" w:rsidR="71DD5182" w:rsidRPr="007A3735" w:rsidRDefault="71DD5182" w:rsidP="00767A21">
      <w:pPr>
        <w:jc w:val="both"/>
        <w:rPr>
          <w:rFonts w:eastAsiaTheme="minorEastAsia"/>
          <w:sz w:val="32"/>
          <w:szCs w:val="32"/>
        </w:rPr>
      </w:pPr>
    </w:p>
    <w:p w14:paraId="769D0D3C" w14:textId="77777777" w:rsidR="00A96DDC" w:rsidRPr="007A3735" w:rsidRDefault="00A96DDC" w:rsidP="00767A21">
      <w:pPr>
        <w:jc w:val="both"/>
        <w:rPr>
          <w:rStyle w:val="Hyperlink"/>
          <w:rFonts w:ascii="Calibri" w:eastAsia="Calibri" w:hAnsi="Calibri" w:cs="Calibri"/>
        </w:rPr>
      </w:pPr>
    </w:p>
    <w:p w14:paraId="54CD245A" w14:textId="77777777" w:rsidR="00A96DDC" w:rsidRPr="007A3735" w:rsidRDefault="00A96DDC" w:rsidP="00767A21">
      <w:pPr>
        <w:jc w:val="both"/>
        <w:rPr>
          <w:rStyle w:val="Hyperlink"/>
          <w:rFonts w:ascii="Calibri" w:eastAsia="Calibri" w:hAnsi="Calibri" w:cs="Calibri"/>
        </w:rPr>
      </w:pPr>
    </w:p>
    <w:p w14:paraId="1231BE67" w14:textId="77777777" w:rsidR="00A96DDC" w:rsidRPr="007A3735" w:rsidRDefault="00A96DDC" w:rsidP="00767A21">
      <w:pPr>
        <w:jc w:val="both"/>
        <w:rPr>
          <w:rStyle w:val="Hyperlink"/>
          <w:rFonts w:ascii="Calibri" w:eastAsia="Calibri" w:hAnsi="Calibri" w:cs="Calibri"/>
        </w:rPr>
      </w:pPr>
    </w:p>
    <w:p w14:paraId="5B7455DA" w14:textId="77777777" w:rsidR="006C25ED" w:rsidRPr="00767A21" w:rsidRDefault="00767A21" w:rsidP="00767A21">
      <w:pPr>
        <w:pStyle w:val="Subtitle"/>
        <w:jc w:val="both"/>
        <w:rPr>
          <w:b/>
          <w:sz w:val="32"/>
        </w:rPr>
      </w:pPr>
      <w:r w:rsidRPr="00767A21">
        <w:rPr>
          <w:b/>
          <w:sz w:val="32"/>
        </w:rPr>
        <w:t>Appendix 4</w:t>
      </w:r>
    </w:p>
    <w:p w14:paraId="08FBD9AF" w14:textId="77777777" w:rsidR="00787E17" w:rsidRPr="007A3735" w:rsidRDefault="00A96DDC" w:rsidP="00767A21">
      <w:pPr>
        <w:jc w:val="both"/>
        <w:rPr>
          <w:rFonts w:asciiTheme="majorHAnsi" w:eastAsiaTheme="majorEastAsia" w:hAnsiTheme="majorHAnsi" w:cstheme="majorBidi"/>
          <w:sz w:val="48"/>
          <w:szCs w:val="48"/>
        </w:rPr>
      </w:pPr>
      <w:r w:rsidRPr="007A3735">
        <w:rPr>
          <w:rFonts w:asciiTheme="majorHAnsi" w:eastAsiaTheme="majorEastAsia" w:hAnsiTheme="majorHAnsi" w:cstheme="majorBidi"/>
          <w:sz w:val="48"/>
          <w:szCs w:val="48"/>
        </w:rPr>
        <w:t xml:space="preserve">Computing </w:t>
      </w:r>
      <w:r w:rsidR="006C25ED" w:rsidRPr="007A3735">
        <w:rPr>
          <w:rFonts w:asciiTheme="majorHAnsi" w:eastAsiaTheme="majorEastAsia" w:hAnsiTheme="majorHAnsi" w:cstheme="majorBidi"/>
          <w:sz w:val="48"/>
          <w:szCs w:val="48"/>
        </w:rPr>
        <w:t>Device</w:t>
      </w:r>
      <w:r w:rsidRPr="007A3735">
        <w:rPr>
          <w:rFonts w:asciiTheme="majorHAnsi" w:eastAsiaTheme="majorEastAsia" w:hAnsiTheme="majorHAnsi" w:cstheme="majorBidi"/>
          <w:sz w:val="48"/>
          <w:szCs w:val="48"/>
        </w:rPr>
        <w:t xml:space="preserve"> Loan Agreement – Children</w:t>
      </w:r>
    </w:p>
    <w:p w14:paraId="6B29B471" w14:textId="77777777" w:rsidR="00787E17" w:rsidRPr="002F64EC" w:rsidRDefault="5C421D09" w:rsidP="00767A21">
      <w:pPr>
        <w:jc w:val="both"/>
        <w:rPr>
          <w:rFonts w:eastAsiaTheme="minorEastAsia"/>
          <w:sz w:val="32"/>
          <w:szCs w:val="32"/>
        </w:rPr>
      </w:pPr>
      <w:r w:rsidRPr="00767A21">
        <w:rPr>
          <w:rFonts w:eastAsiaTheme="majorEastAsia"/>
          <w:sz w:val="32"/>
          <w:szCs w:val="32"/>
          <w:highlight w:val="yellow"/>
        </w:rPr>
        <w:t>XXX</w:t>
      </w:r>
      <w:r w:rsidR="00801796" w:rsidRPr="00767A21">
        <w:rPr>
          <w:rFonts w:eastAsiaTheme="majorEastAsia"/>
          <w:sz w:val="32"/>
          <w:szCs w:val="32"/>
          <w:highlight w:val="yellow"/>
        </w:rPr>
        <w:t xml:space="preserve"> Primary</w:t>
      </w:r>
      <w:r w:rsidR="00634AB7" w:rsidRPr="00767A21">
        <w:rPr>
          <w:rFonts w:eastAsiaTheme="majorEastAsia"/>
          <w:sz w:val="32"/>
          <w:szCs w:val="32"/>
          <w:highlight w:val="yellow"/>
        </w:rPr>
        <w:t xml:space="preserve"> </w:t>
      </w:r>
      <w:r w:rsidR="00801796" w:rsidRPr="00767A21">
        <w:rPr>
          <w:rFonts w:eastAsiaTheme="majorEastAsia"/>
          <w:sz w:val="32"/>
          <w:szCs w:val="32"/>
          <w:highlight w:val="yellow"/>
        </w:rPr>
        <w:t>S</w:t>
      </w:r>
      <w:r w:rsidR="00634AB7" w:rsidRPr="00767A21">
        <w:rPr>
          <w:rFonts w:eastAsiaTheme="majorEastAsia"/>
          <w:sz w:val="32"/>
          <w:szCs w:val="32"/>
          <w:highlight w:val="yellow"/>
        </w:rPr>
        <w:t>chool</w:t>
      </w:r>
      <w:r w:rsidR="00634AB7" w:rsidRPr="35547A0A">
        <w:rPr>
          <w:rFonts w:eastAsiaTheme="majorEastAsia"/>
          <w:sz w:val="32"/>
          <w:szCs w:val="32"/>
        </w:rPr>
        <w:t xml:space="preserve"> is lending you a </w:t>
      </w:r>
      <w:r w:rsidR="00AE6A72" w:rsidRPr="35547A0A">
        <w:rPr>
          <w:rFonts w:eastAsiaTheme="majorEastAsia"/>
          <w:sz w:val="32"/>
          <w:szCs w:val="32"/>
        </w:rPr>
        <w:t>device</w:t>
      </w:r>
      <w:r w:rsidR="00634AB7" w:rsidRPr="35547A0A">
        <w:rPr>
          <w:rFonts w:eastAsiaTheme="majorEastAsia"/>
          <w:sz w:val="32"/>
          <w:szCs w:val="32"/>
        </w:rPr>
        <w:t xml:space="preserve"> to use for educational purposes.</w:t>
      </w:r>
      <w:r w:rsidR="00281E13" w:rsidRPr="35547A0A">
        <w:rPr>
          <w:rFonts w:eastAsiaTheme="majorEastAsia"/>
          <w:sz w:val="32"/>
          <w:szCs w:val="32"/>
        </w:rPr>
        <w:t xml:space="preserve"> I</w:t>
      </w:r>
      <w:r w:rsidR="00634AB7" w:rsidRPr="35547A0A">
        <w:rPr>
          <w:rFonts w:eastAsiaTheme="majorEastAsia"/>
          <w:sz w:val="32"/>
          <w:szCs w:val="32"/>
        </w:rPr>
        <w:t>n</w:t>
      </w:r>
      <w:r w:rsidR="00281E13" w:rsidRPr="35547A0A">
        <w:rPr>
          <w:rFonts w:eastAsiaTheme="majorEastAsia"/>
          <w:sz w:val="32"/>
          <w:szCs w:val="32"/>
        </w:rPr>
        <w:t xml:space="preserve"> return you are</w:t>
      </w:r>
      <w:r w:rsidR="00634AB7" w:rsidRPr="35547A0A">
        <w:rPr>
          <w:rFonts w:eastAsiaTheme="majorEastAsia"/>
          <w:sz w:val="32"/>
          <w:szCs w:val="32"/>
        </w:rPr>
        <w:t xml:space="preserve"> </w:t>
      </w:r>
      <w:r w:rsidR="00AE6A72" w:rsidRPr="35547A0A">
        <w:rPr>
          <w:rFonts w:eastAsiaTheme="majorEastAsia"/>
          <w:sz w:val="32"/>
          <w:szCs w:val="32"/>
        </w:rPr>
        <w:t>agreeing</w:t>
      </w:r>
      <w:r w:rsidR="00634AB7" w:rsidRPr="35547A0A">
        <w:rPr>
          <w:rFonts w:eastAsiaTheme="majorEastAsia"/>
          <w:sz w:val="32"/>
          <w:szCs w:val="32"/>
        </w:rPr>
        <w:t xml:space="preserve"> t</w:t>
      </w:r>
      <w:r w:rsidR="00AE6A72" w:rsidRPr="35547A0A">
        <w:rPr>
          <w:rFonts w:eastAsiaTheme="majorEastAsia"/>
          <w:sz w:val="32"/>
          <w:szCs w:val="32"/>
        </w:rPr>
        <w:t>hat</w:t>
      </w:r>
      <w:r w:rsidR="00A96DDC" w:rsidRPr="35547A0A">
        <w:rPr>
          <w:rFonts w:eastAsiaTheme="minorEastAsia"/>
          <w:sz w:val="32"/>
          <w:szCs w:val="32"/>
        </w:rPr>
        <w:t xml:space="preserve">: </w:t>
      </w:r>
    </w:p>
    <w:p w14:paraId="04B058AE" w14:textId="77777777" w:rsidR="00787E17" w:rsidRPr="007A3735" w:rsidRDefault="00787E17" w:rsidP="00767A21">
      <w:pPr>
        <w:jc w:val="both"/>
        <w:rPr>
          <w:rFonts w:eastAsiaTheme="minorEastAsia"/>
          <w:sz w:val="32"/>
          <w:szCs w:val="32"/>
        </w:rPr>
      </w:pPr>
      <w:r w:rsidRPr="007A3735">
        <w:rPr>
          <w:rFonts w:eastAsiaTheme="minorEastAsia"/>
          <w:sz w:val="32"/>
          <w:szCs w:val="32"/>
        </w:rPr>
        <w:t xml:space="preserve">✓ I will use the device for educational purposes: like completing my home learning </w:t>
      </w:r>
    </w:p>
    <w:p w14:paraId="3C4F9863" w14:textId="77777777" w:rsidR="00A96DDC" w:rsidRPr="007A3735" w:rsidRDefault="00A96DDC" w:rsidP="00767A21">
      <w:pPr>
        <w:jc w:val="both"/>
        <w:rPr>
          <w:rFonts w:eastAsiaTheme="minorEastAsia"/>
          <w:sz w:val="32"/>
          <w:szCs w:val="32"/>
        </w:rPr>
      </w:pPr>
      <w:r w:rsidRPr="007A3735">
        <w:rPr>
          <w:rFonts w:eastAsiaTheme="minorEastAsia"/>
          <w:sz w:val="32"/>
          <w:szCs w:val="32"/>
        </w:rPr>
        <w:t xml:space="preserve">✓ I am responsible for my own behaviour including the language I use and the materials I choose to access. </w:t>
      </w:r>
    </w:p>
    <w:p w14:paraId="493FBE28" w14:textId="77777777" w:rsidR="00A96DDC" w:rsidRPr="007A3735" w:rsidRDefault="00A96DDC" w:rsidP="00767A21">
      <w:pPr>
        <w:jc w:val="both"/>
        <w:rPr>
          <w:rFonts w:eastAsiaTheme="minorEastAsia"/>
          <w:sz w:val="32"/>
          <w:szCs w:val="32"/>
        </w:rPr>
      </w:pPr>
      <w:r w:rsidRPr="007A3735">
        <w:rPr>
          <w:rFonts w:eastAsiaTheme="minorEastAsia"/>
          <w:sz w:val="32"/>
          <w:szCs w:val="32"/>
        </w:rPr>
        <w:t>✓ I will only log into computers using my username and password</w:t>
      </w:r>
    </w:p>
    <w:p w14:paraId="279EE3EA" w14:textId="77777777" w:rsidR="00A96DDC" w:rsidRPr="007A3735" w:rsidRDefault="00A96DDC" w:rsidP="00767A21">
      <w:pPr>
        <w:jc w:val="both"/>
        <w:rPr>
          <w:rFonts w:eastAsiaTheme="minorEastAsia"/>
          <w:sz w:val="32"/>
          <w:szCs w:val="32"/>
        </w:rPr>
      </w:pPr>
      <w:r w:rsidRPr="007A3735">
        <w:rPr>
          <w:rFonts w:eastAsiaTheme="minorEastAsia"/>
          <w:sz w:val="32"/>
          <w:szCs w:val="32"/>
        </w:rPr>
        <w:t>✓ I will always keep my personal information safe</w:t>
      </w:r>
    </w:p>
    <w:p w14:paraId="280DF16F" w14:textId="77777777" w:rsidR="00A96DDC" w:rsidRPr="007A3735" w:rsidRDefault="00A96DDC" w:rsidP="00767A21">
      <w:pPr>
        <w:jc w:val="both"/>
        <w:rPr>
          <w:rFonts w:eastAsiaTheme="minorEastAsia"/>
          <w:sz w:val="32"/>
          <w:szCs w:val="32"/>
        </w:rPr>
      </w:pPr>
      <w:r w:rsidRPr="007A3735">
        <w:rPr>
          <w:rFonts w:eastAsiaTheme="minorEastAsia"/>
          <w:sz w:val="32"/>
          <w:szCs w:val="32"/>
        </w:rPr>
        <w:t xml:space="preserve">✓ I will not intentionally access unsuitable material and if I do by </w:t>
      </w:r>
      <w:r w:rsidR="00787E17" w:rsidRPr="007A3735">
        <w:rPr>
          <w:rFonts w:eastAsiaTheme="minorEastAsia"/>
          <w:sz w:val="32"/>
          <w:szCs w:val="32"/>
        </w:rPr>
        <w:t>accident,</w:t>
      </w:r>
      <w:r w:rsidRPr="007A3735">
        <w:rPr>
          <w:rFonts w:eastAsiaTheme="minorEastAsia"/>
          <w:sz w:val="32"/>
          <w:szCs w:val="32"/>
        </w:rPr>
        <w:t xml:space="preserve"> I will inform an adult </w:t>
      </w:r>
    </w:p>
    <w:p w14:paraId="553163FC" w14:textId="77777777" w:rsidR="00A96DDC" w:rsidRPr="007A3735" w:rsidRDefault="00A96DDC" w:rsidP="00767A21">
      <w:pPr>
        <w:jc w:val="both"/>
        <w:rPr>
          <w:rFonts w:eastAsiaTheme="minorEastAsia"/>
          <w:sz w:val="32"/>
          <w:szCs w:val="32"/>
        </w:rPr>
      </w:pPr>
      <w:r w:rsidRPr="007A3735">
        <w:rPr>
          <w:rFonts w:eastAsiaTheme="minorEastAsia"/>
          <w:sz w:val="32"/>
          <w:szCs w:val="32"/>
        </w:rPr>
        <w:t>✓ I will be</w:t>
      </w:r>
      <w:r w:rsidRPr="007A3735">
        <w:rPr>
          <w:rFonts w:eastAsiaTheme="minorEastAsia"/>
          <w:color w:val="000000" w:themeColor="text1"/>
          <w:sz w:val="32"/>
          <w:szCs w:val="32"/>
        </w:rPr>
        <w:t xml:space="preserve"> polite and responsible when I communicate with others online and treat other users with respect</w:t>
      </w:r>
    </w:p>
    <w:p w14:paraId="19AFB9CE" w14:textId="77777777" w:rsidR="00A96DDC" w:rsidRPr="007A3735" w:rsidRDefault="00A96DDC" w:rsidP="00767A21">
      <w:pPr>
        <w:jc w:val="both"/>
        <w:rPr>
          <w:rFonts w:eastAsiaTheme="minorEastAsia"/>
          <w:sz w:val="32"/>
          <w:szCs w:val="32"/>
        </w:rPr>
      </w:pPr>
      <w:r w:rsidRPr="007A3735">
        <w:rPr>
          <w:rFonts w:eastAsiaTheme="minorEastAsia"/>
          <w:sz w:val="32"/>
          <w:szCs w:val="32"/>
        </w:rPr>
        <w:t xml:space="preserve">✓ I will remember that stranger danger also applies online </w:t>
      </w:r>
    </w:p>
    <w:p w14:paraId="05897809" w14:textId="77777777" w:rsidR="00A96DDC" w:rsidRPr="007A3735" w:rsidRDefault="00A96DDC" w:rsidP="00767A21">
      <w:pPr>
        <w:jc w:val="both"/>
        <w:rPr>
          <w:rFonts w:eastAsiaTheme="minorEastAsia"/>
          <w:sz w:val="32"/>
          <w:szCs w:val="32"/>
        </w:rPr>
      </w:pPr>
      <w:r w:rsidRPr="007A3735">
        <w:rPr>
          <w:rFonts w:eastAsiaTheme="minorEastAsia"/>
          <w:sz w:val="32"/>
          <w:szCs w:val="32"/>
        </w:rPr>
        <w:t xml:space="preserve">✓ I will not download files from the internet without permission </w:t>
      </w:r>
    </w:p>
    <w:p w14:paraId="58BB2D7C" w14:textId="77777777" w:rsidR="00A96DDC" w:rsidRPr="007A3735" w:rsidRDefault="00787E17" w:rsidP="00767A21">
      <w:pPr>
        <w:jc w:val="both"/>
        <w:rPr>
          <w:rFonts w:eastAsiaTheme="minorEastAsia"/>
          <w:sz w:val="32"/>
          <w:szCs w:val="32"/>
        </w:rPr>
      </w:pPr>
      <w:r w:rsidRPr="007A3735">
        <w:rPr>
          <w:rFonts w:eastAsiaTheme="minorEastAsia"/>
          <w:sz w:val="32"/>
          <w:szCs w:val="32"/>
        </w:rPr>
        <w:t xml:space="preserve">✓ I will return the computer in the same condition as I received it </w:t>
      </w:r>
    </w:p>
    <w:p w14:paraId="36FEB5B0" w14:textId="77777777" w:rsidR="00787E17" w:rsidRPr="007A3735" w:rsidRDefault="00787E17" w:rsidP="00767A21">
      <w:pPr>
        <w:jc w:val="both"/>
        <w:rPr>
          <w:rFonts w:eastAsiaTheme="minorEastAsia"/>
          <w:sz w:val="32"/>
          <w:szCs w:val="32"/>
        </w:rPr>
      </w:pPr>
    </w:p>
    <w:p w14:paraId="203C6FF5" w14:textId="77777777" w:rsidR="00A96DDC" w:rsidRDefault="00A96DDC" w:rsidP="00767A21">
      <w:pPr>
        <w:ind w:firstLine="720"/>
        <w:jc w:val="both"/>
        <w:rPr>
          <w:rFonts w:eastAsiaTheme="minorEastAsia"/>
          <w:color w:val="000000" w:themeColor="text1"/>
          <w:sz w:val="32"/>
          <w:szCs w:val="32"/>
        </w:rPr>
      </w:pPr>
      <w:r w:rsidRPr="007A3735">
        <w:rPr>
          <w:rFonts w:eastAsiaTheme="minorEastAsia"/>
          <w:color w:val="000000" w:themeColor="text1"/>
          <w:sz w:val="32"/>
          <w:szCs w:val="32"/>
        </w:rPr>
        <w:t>Name:</w:t>
      </w:r>
      <w:r w:rsidRPr="239D3B67">
        <w:rPr>
          <w:rFonts w:eastAsiaTheme="minorEastAsia"/>
          <w:color w:val="000000" w:themeColor="text1"/>
          <w:sz w:val="32"/>
          <w:szCs w:val="32"/>
        </w:rPr>
        <w:t xml:space="preserve"> </w:t>
      </w:r>
    </w:p>
    <w:p w14:paraId="30D7AA69" w14:textId="77777777" w:rsidR="00A96DDC" w:rsidRDefault="00A96DDC" w:rsidP="71DD5182">
      <w:pPr>
        <w:rPr>
          <w:rFonts w:ascii="Calibri" w:eastAsia="Calibri" w:hAnsi="Calibri" w:cs="Calibri"/>
        </w:rPr>
      </w:pPr>
    </w:p>
    <w:sectPr w:rsidR="00A96DDC" w:rsidSect="00A3016A">
      <w:headerReference w:type="default" r:id="rId17"/>
      <w:footerReference w:type="default" r:id="rId1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D06E4" w14:textId="77777777" w:rsidR="009A10CC" w:rsidRDefault="009A10CC">
      <w:pPr>
        <w:spacing w:after="0" w:line="240" w:lineRule="auto"/>
      </w:pPr>
      <w:r>
        <w:separator/>
      </w:r>
    </w:p>
  </w:endnote>
  <w:endnote w:type="continuationSeparator" w:id="0">
    <w:p w14:paraId="750C97DC" w14:textId="77777777" w:rsidR="009A10CC" w:rsidRDefault="009A1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8310"/>
      <w:gridCol w:w="345"/>
      <w:gridCol w:w="360"/>
    </w:tblGrid>
    <w:tr w:rsidR="3A96044D" w14:paraId="7196D064" w14:textId="77777777" w:rsidTr="3A96044D">
      <w:tc>
        <w:tcPr>
          <w:tcW w:w="8310" w:type="dxa"/>
        </w:tcPr>
        <w:p w14:paraId="34FF1C98" w14:textId="77777777" w:rsidR="3A96044D" w:rsidRDefault="3A96044D" w:rsidP="001717B0"/>
      </w:tc>
      <w:tc>
        <w:tcPr>
          <w:tcW w:w="345" w:type="dxa"/>
        </w:tcPr>
        <w:p w14:paraId="6D072C0D" w14:textId="77777777" w:rsidR="3A96044D" w:rsidRDefault="3A96044D" w:rsidP="3A96044D">
          <w:pPr>
            <w:pStyle w:val="Header"/>
            <w:jc w:val="center"/>
          </w:pPr>
        </w:p>
      </w:tc>
      <w:tc>
        <w:tcPr>
          <w:tcW w:w="360" w:type="dxa"/>
        </w:tcPr>
        <w:p w14:paraId="48A21919" w14:textId="77777777" w:rsidR="3A96044D" w:rsidRDefault="3A96044D" w:rsidP="3A96044D">
          <w:pPr>
            <w:pStyle w:val="Header"/>
            <w:ind w:right="-115"/>
            <w:jc w:val="right"/>
          </w:pPr>
        </w:p>
      </w:tc>
    </w:tr>
  </w:tbl>
  <w:p w14:paraId="6BD18F9B" w14:textId="77777777" w:rsidR="3A96044D" w:rsidRDefault="3A96044D" w:rsidP="3A960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2A314" w14:textId="77777777" w:rsidR="009A10CC" w:rsidRDefault="009A10CC">
      <w:pPr>
        <w:spacing w:after="0" w:line="240" w:lineRule="auto"/>
      </w:pPr>
      <w:r>
        <w:separator/>
      </w:r>
    </w:p>
  </w:footnote>
  <w:footnote w:type="continuationSeparator" w:id="0">
    <w:p w14:paraId="7AA13D67" w14:textId="77777777" w:rsidR="009A10CC" w:rsidRDefault="009A1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3A96044D" w14:paraId="238601FE" w14:textId="77777777" w:rsidTr="3A96044D">
      <w:tc>
        <w:tcPr>
          <w:tcW w:w="3005" w:type="dxa"/>
        </w:tcPr>
        <w:p w14:paraId="0F3CABC7" w14:textId="77777777" w:rsidR="3A96044D" w:rsidRDefault="3A96044D" w:rsidP="3A96044D">
          <w:pPr>
            <w:pStyle w:val="Header"/>
            <w:ind w:left="-115"/>
          </w:pPr>
        </w:p>
      </w:tc>
      <w:tc>
        <w:tcPr>
          <w:tcW w:w="3005" w:type="dxa"/>
        </w:tcPr>
        <w:p w14:paraId="5B08B5D1" w14:textId="77777777" w:rsidR="3A96044D" w:rsidRDefault="3A96044D" w:rsidP="3A96044D">
          <w:pPr>
            <w:pStyle w:val="Header"/>
            <w:jc w:val="center"/>
          </w:pPr>
        </w:p>
      </w:tc>
      <w:tc>
        <w:tcPr>
          <w:tcW w:w="3005" w:type="dxa"/>
        </w:tcPr>
        <w:p w14:paraId="16DEB4AB" w14:textId="77777777" w:rsidR="3A96044D" w:rsidRDefault="3A96044D" w:rsidP="3A96044D">
          <w:pPr>
            <w:pStyle w:val="Header"/>
            <w:ind w:right="-115"/>
            <w:jc w:val="right"/>
          </w:pPr>
        </w:p>
      </w:tc>
    </w:tr>
  </w:tbl>
  <w:p w14:paraId="0AD9C6F4" w14:textId="77777777" w:rsidR="3A96044D" w:rsidRDefault="3A96044D" w:rsidP="3A9604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F40D2"/>
    <w:multiLevelType w:val="hybridMultilevel"/>
    <w:tmpl w:val="AE96208A"/>
    <w:lvl w:ilvl="0" w:tplc="A1604F84">
      <w:start w:val="1"/>
      <w:numFmt w:val="bullet"/>
      <w:lvlText w:val=""/>
      <w:lvlJc w:val="left"/>
      <w:pPr>
        <w:ind w:left="720" w:hanging="360"/>
      </w:pPr>
      <w:rPr>
        <w:rFonts w:ascii="Symbol" w:hAnsi="Symbol" w:hint="default"/>
      </w:rPr>
    </w:lvl>
    <w:lvl w:ilvl="1" w:tplc="D5F22DAC">
      <w:start w:val="1"/>
      <w:numFmt w:val="bullet"/>
      <w:lvlText w:val="o"/>
      <w:lvlJc w:val="left"/>
      <w:pPr>
        <w:ind w:left="1440" w:hanging="360"/>
      </w:pPr>
      <w:rPr>
        <w:rFonts w:ascii="Courier New" w:hAnsi="Courier New" w:hint="default"/>
      </w:rPr>
    </w:lvl>
    <w:lvl w:ilvl="2" w:tplc="7A4C25C6">
      <w:start w:val="1"/>
      <w:numFmt w:val="bullet"/>
      <w:lvlText w:val=""/>
      <w:lvlJc w:val="left"/>
      <w:pPr>
        <w:ind w:left="2160" w:hanging="360"/>
      </w:pPr>
      <w:rPr>
        <w:rFonts w:ascii="Wingdings" w:hAnsi="Wingdings" w:hint="default"/>
      </w:rPr>
    </w:lvl>
    <w:lvl w:ilvl="3" w:tplc="6E3E9F2A">
      <w:start w:val="1"/>
      <w:numFmt w:val="bullet"/>
      <w:lvlText w:val=""/>
      <w:lvlJc w:val="left"/>
      <w:pPr>
        <w:ind w:left="2880" w:hanging="360"/>
      </w:pPr>
      <w:rPr>
        <w:rFonts w:ascii="Symbol" w:hAnsi="Symbol" w:hint="default"/>
      </w:rPr>
    </w:lvl>
    <w:lvl w:ilvl="4" w:tplc="A8CAD32E">
      <w:start w:val="1"/>
      <w:numFmt w:val="bullet"/>
      <w:lvlText w:val="o"/>
      <w:lvlJc w:val="left"/>
      <w:pPr>
        <w:ind w:left="3600" w:hanging="360"/>
      </w:pPr>
      <w:rPr>
        <w:rFonts w:ascii="Courier New" w:hAnsi="Courier New" w:hint="default"/>
      </w:rPr>
    </w:lvl>
    <w:lvl w:ilvl="5" w:tplc="1A0EDDEA">
      <w:start w:val="1"/>
      <w:numFmt w:val="bullet"/>
      <w:lvlText w:val=""/>
      <w:lvlJc w:val="left"/>
      <w:pPr>
        <w:ind w:left="4320" w:hanging="360"/>
      </w:pPr>
      <w:rPr>
        <w:rFonts w:ascii="Wingdings" w:hAnsi="Wingdings" w:hint="default"/>
      </w:rPr>
    </w:lvl>
    <w:lvl w:ilvl="6" w:tplc="0AD03CA6">
      <w:start w:val="1"/>
      <w:numFmt w:val="bullet"/>
      <w:lvlText w:val=""/>
      <w:lvlJc w:val="left"/>
      <w:pPr>
        <w:ind w:left="5040" w:hanging="360"/>
      </w:pPr>
      <w:rPr>
        <w:rFonts w:ascii="Symbol" w:hAnsi="Symbol" w:hint="default"/>
      </w:rPr>
    </w:lvl>
    <w:lvl w:ilvl="7" w:tplc="FD289878">
      <w:start w:val="1"/>
      <w:numFmt w:val="bullet"/>
      <w:lvlText w:val="o"/>
      <w:lvlJc w:val="left"/>
      <w:pPr>
        <w:ind w:left="5760" w:hanging="360"/>
      </w:pPr>
      <w:rPr>
        <w:rFonts w:ascii="Courier New" w:hAnsi="Courier New" w:hint="default"/>
      </w:rPr>
    </w:lvl>
    <w:lvl w:ilvl="8" w:tplc="9CD411A2">
      <w:start w:val="1"/>
      <w:numFmt w:val="bullet"/>
      <w:lvlText w:val=""/>
      <w:lvlJc w:val="left"/>
      <w:pPr>
        <w:ind w:left="6480" w:hanging="360"/>
      </w:pPr>
      <w:rPr>
        <w:rFonts w:ascii="Wingdings" w:hAnsi="Wingdings" w:hint="default"/>
      </w:rPr>
    </w:lvl>
  </w:abstractNum>
  <w:abstractNum w:abstractNumId="1" w15:restartNumberingAfterBreak="0">
    <w:nsid w:val="09B67587"/>
    <w:multiLevelType w:val="hybridMultilevel"/>
    <w:tmpl w:val="3000BCFE"/>
    <w:lvl w:ilvl="0" w:tplc="E2822064">
      <w:start w:val="1"/>
      <w:numFmt w:val="bullet"/>
      <w:lvlText w:val=""/>
      <w:lvlJc w:val="left"/>
      <w:pPr>
        <w:ind w:left="720" w:hanging="360"/>
      </w:pPr>
      <w:rPr>
        <w:rFonts w:ascii="Symbol" w:hAnsi="Symbol" w:hint="default"/>
      </w:rPr>
    </w:lvl>
    <w:lvl w:ilvl="1" w:tplc="E8B2AF1C">
      <w:start w:val="1"/>
      <w:numFmt w:val="bullet"/>
      <w:lvlText w:val="o"/>
      <w:lvlJc w:val="left"/>
      <w:pPr>
        <w:ind w:left="1440" w:hanging="360"/>
      </w:pPr>
      <w:rPr>
        <w:rFonts w:ascii="Courier New" w:hAnsi="Courier New" w:hint="default"/>
      </w:rPr>
    </w:lvl>
    <w:lvl w:ilvl="2" w:tplc="5EEE2420">
      <w:start w:val="1"/>
      <w:numFmt w:val="bullet"/>
      <w:lvlText w:val=""/>
      <w:lvlJc w:val="left"/>
      <w:pPr>
        <w:ind w:left="2160" w:hanging="360"/>
      </w:pPr>
      <w:rPr>
        <w:rFonts w:ascii="Wingdings" w:hAnsi="Wingdings" w:hint="default"/>
      </w:rPr>
    </w:lvl>
    <w:lvl w:ilvl="3" w:tplc="47B66984">
      <w:start w:val="1"/>
      <w:numFmt w:val="bullet"/>
      <w:lvlText w:val=""/>
      <w:lvlJc w:val="left"/>
      <w:pPr>
        <w:ind w:left="2880" w:hanging="360"/>
      </w:pPr>
      <w:rPr>
        <w:rFonts w:ascii="Symbol" w:hAnsi="Symbol" w:hint="default"/>
      </w:rPr>
    </w:lvl>
    <w:lvl w:ilvl="4" w:tplc="7D0E1F46">
      <w:start w:val="1"/>
      <w:numFmt w:val="bullet"/>
      <w:lvlText w:val="o"/>
      <w:lvlJc w:val="left"/>
      <w:pPr>
        <w:ind w:left="3600" w:hanging="360"/>
      </w:pPr>
      <w:rPr>
        <w:rFonts w:ascii="Courier New" w:hAnsi="Courier New" w:hint="default"/>
      </w:rPr>
    </w:lvl>
    <w:lvl w:ilvl="5" w:tplc="360A6AD2">
      <w:start w:val="1"/>
      <w:numFmt w:val="bullet"/>
      <w:lvlText w:val=""/>
      <w:lvlJc w:val="left"/>
      <w:pPr>
        <w:ind w:left="4320" w:hanging="360"/>
      </w:pPr>
      <w:rPr>
        <w:rFonts w:ascii="Wingdings" w:hAnsi="Wingdings" w:hint="default"/>
      </w:rPr>
    </w:lvl>
    <w:lvl w:ilvl="6" w:tplc="8E8E8ADA">
      <w:start w:val="1"/>
      <w:numFmt w:val="bullet"/>
      <w:lvlText w:val=""/>
      <w:lvlJc w:val="left"/>
      <w:pPr>
        <w:ind w:left="5040" w:hanging="360"/>
      </w:pPr>
      <w:rPr>
        <w:rFonts w:ascii="Symbol" w:hAnsi="Symbol" w:hint="default"/>
      </w:rPr>
    </w:lvl>
    <w:lvl w:ilvl="7" w:tplc="50D428D2">
      <w:start w:val="1"/>
      <w:numFmt w:val="bullet"/>
      <w:lvlText w:val="o"/>
      <w:lvlJc w:val="left"/>
      <w:pPr>
        <w:ind w:left="5760" w:hanging="360"/>
      </w:pPr>
      <w:rPr>
        <w:rFonts w:ascii="Courier New" w:hAnsi="Courier New" w:hint="default"/>
      </w:rPr>
    </w:lvl>
    <w:lvl w:ilvl="8" w:tplc="56649960">
      <w:start w:val="1"/>
      <w:numFmt w:val="bullet"/>
      <w:lvlText w:val=""/>
      <w:lvlJc w:val="left"/>
      <w:pPr>
        <w:ind w:left="6480" w:hanging="360"/>
      </w:pPr>
      <w:rPr>
        <w:rFonts w:ascii="Wingdings" w:hAnsi="Wingdings" w:hint="default"/>
      </w:rPr>
    </w:lvl>
  </w:abstractNum>
  <w:abstractNum w:abstractNumId="2" w15:restartNumberingAfterBreak="0">
    <w:nsid w:val="0D1DAE41"/>
    <w:multiLevelType w:val="hybridMultilevel"/>
    <w:tmpl w:val="884AE488"/>
    <w:lvl w:ilvl="0" w:tplc="CC4AAE44">
      <w:start w:val="1"/>
      <w:numFmt w:val="bullet"/>
      <w:lvlText w:val=""/>
      <w:lvlJc w:val="left"/>
      <w:pPr>
        <w:ind w:left="720" w:hanging="360"/>
      </w:pPr>
      <w:rPr>
        <w:rFonts w:ascii="Symbol" w:hAnsi="Symbol" w:hint="default"/>
      </w:rPr>
    </w:lvl>
    <w:lvl w:ilvl="1" w:tplc="0A189950">
      <w:start w:val="1"/>
      <w:numFmt w:val="bullet"/>
      <w:lvlText w:val="o"/>
      <w:lvlJc w:val="left"/>
      <w:pPr>
        <w:ind w:left="1440" w:hanging="360"/>
      </w:pPr>
      <w:rPr>
        <w:rFonts w:ascii="Courier New" w:hAnsi="Courier New" w:hint="default"/>
      </w:rPr>
    </w:lvl>
    <w:lvl w:ilvl="2" w:tplc="0B8EA40C">
      <w:start w:val="1"/>
      <w:numFmt w:val="bullet"/>
      <w:lvlText w:val=""/>
      <w:lvlJc w:val="left"/>
      <w:pPr>
        <w:ind w:left="2160" w:hanging="360"/>
      </w:pPr>
      <w:rPr>
        <w:rFonts w:ascii="Wingdings" w:hAnsi="Wingdings" w:hint="default"/>
      </w:rPr>
    </w:lvl>
    <w:lvl w:ilvl="3" w:tplc="EFF88296">
      <w:start w:val="1"/>
      <w:numFmt w:val="bullet"/>
      <w:lvlText w:val=""/>
      <w:lvlJc w:val="left"/>
      <w:pPr>
        <w:ind w:left="2880" w:hanging="360"/>
      </w:pPr>
      <w:rPr>
        <w:rFonts w:ascii="Symbol" w:hAnsi="Symbol" w:hint="default"/>
      </w:rPr>
    </w:lvl>
    <w:lvl w:ilvl="4" w:tplc="221A9FBE">
      <w:start w:val="1"/>
      <w:numFmt w:val="bullet"/>
      <w:lvlText w:val="o"/>
      <w:lvlJc w:val="left"/>
      <w:pPr>
        <w:ind w:left="3600" w:hanging="360"/>
      </w:pPr>
      <w:rPr>
        <w:rFonts w:ascii="Courier New" w:hAnsi="Courier New" w:hint="default"/>
      </w:rPr>
    </w:lvl>
    <w:lvl w:ilvl="5" w:tplc="A91E7238">
      <w:start w:val="1"/>
      <w:numFmt w:val="bullet"/>
      <w:lvlText w:val=""/>
      <w:lvlJc w:val="left"/>
      <w:pPr>
        <w:ind w:left="4320" w:hanging="360"/>
      </w:pPr>
      <w:rPr>
        <w:rFonts w:ascii="Wingdings" w:hAnsi="Wingdings" w:hint="default"/>
      </w:rPr>
    </w:lvl>
    <w:lvl w:ilvl="6" w:tplc="6BCCF1E8">
      <w:start w:val="1"/>
      <w:numFmt w:val="bullet"/>
      <w:lvlText w:val=""/>
      <w:lvlJc w:val="left"/>
      <w:pPr>
        <w:ind w:left="5040" w:hanging="360"/>
      </w:pPr>
      <w:rPr>
        <w:rFonts w:ascii="Symbol" w:hAnsi="Symbol" w:hint="default"/>
      </w:rPr>
    </w:lvl>
    <w:lvl w:ilvl="7" w:tplc="F9B8980C">
      <w:start w:val="1"/>
      <w:numFmt w:val="bullet"/>
      <w:lvlText w:val="o"/>
      <w:lvlJc w:val="left"/>
      <w:pPr>
        <w:ind w:left="5760" w:hanging="360"/>
      </w:pPr>
      <w:rPr>
        <w:rFonts w:ascii="Courier New" w:hAnsi="Courier New" w:hint="default"/>
      </w:rPr>
    </w:lvl>
    <w:lvl w:ilvl="8" w:tplc="92484288">
      <w:start w:val="1"/>
      <w:numFmt w:val="bullet"/>
      <w:lvlText w:val=""/>
      <w:lvlJc w:val="left"/>
      <w:pPr>
        <w:ind w:left="6480" w:hanging="360"/>
      </w:pPr>
      <w:rPr>
        <w:rFonts w:ascii="Wingdings" w:hAnsi="Wingdings" w:hint="default"/>
      </w:rPr>
    </w:lvl>
  </w:abstractNum>
  <w:abstractNum w:abstractNumId="3" w15:restartNumberingAfterBreak="0">
    <w:nsid w:val="146BA1F9"/>
    <w:multiLevelType w:val="hybridMultilevel"/>
    <w:tmpl w:val="70D41236"/>
    <w:lvl w:ilvl="0" w:tplc="08FE7CA2">
      <w:start w:val="1"/>
      <w:numFmt w:val="bullet"/>
      <w:lvlText w:val=""/>
      <w:lvlJc w:val="left"/>
      <w:pPr>
        <w:ind w:left="720" w:hanging="360"/>
      </w:pPr>
      <w:rPr>
        <w:rFonts w:ascii="Symbol" w:hAnsi="Symbol" w:hint="default"/>
      </w:rPr>
    </w:lvl>
    <w:lvl w:ilvl="1" w:tplc="F26CBE32">
      <w:start w:val="1"/>
      <w:numFmt w:val="bullet"/>
      <w:lvlText w:val="o"/>
      <w:lvlJc w:val="left"/>
      <w:pPr>
        <w:ind w:left="1440" w:hanging="360"/>
      </w:pPr>
      <w:rPr>
        <w:rFonts w:ascii="Courier New" w:hAnsi="Courier New" w:hint="default"/>
      </w:rPr>
    </w:lvl>
    <w:lvl w:ilvl="2" w:tplc="1E8C4F3E">
      <w:start w:val="1"/>
      <w:numFmt w:val="bullet"/>
      <w:lvlText w:val=""/>
      <w:lvlJc w:val="left"/>
      <w:pPr>
        <w:ind w:left="2160" w:hanging="360"/>
      </w:pPr>
      <w:rPr>
        <w:rFonts w:ascii="Wingdings" w:hAnsi="Wingdings" w:hint="default"/>
      </w:rPr>
    </w:lvl>
    <w:lvl w:ilvl="3" w:tplc="9148EB72">
      <w:start w:val="1"/>
      <w:numFmt w:val="bullet"/>
      <w:lvlText w:val=""/>
      <w:lvlJc w:val="left"/>
      <w:pPr>
        <w:ind w:left="2880" w:hanging="360"/>
      </w:pPr>
      <w:rPr>
        <w:rFonts w:ascii="Symbol" w:hAnsi="Symbol" w:hint="default"/>
      </w:rPr>
    </w:lvl>
    <w:lvl w:ilvl="4" w:tplc="1C368D78">
      <w:start w:val="1"/>
      <w:numFmt w:val="bullet"/>
      <w:lvlText w:val="o"/>
      <w:lvlJc w:val="left"/>
      <w:pPr>
        <w:ind w:left="3600" w:hanging="360"/>
      </w:pPr>
      <w:rPr>
        <w:rFonts w:ascii="Courier New" w:hAnsi="Courier New" w:hint="default"/>
      </w:rPr>
    </w:lvl>
    <w:lvl w:ilvl="5" w:tplc="B8180AFA">
      <w:start w:val="1"/>
      <w:numFmt w:val="bullet"/>
      <w:lvlText w:val=""/>
      <w:lvlJc w:val="left"/>
      <w:pPr>
        <w:ind w:left="4320" w:hanging="360"/>
      </w:pPr>
      <w:rPr>
        <w:rFonts w:ascii="Wingdings" w:hAnsi="Wingdings" w:hint="default"/>
      </w:rPr>
    </w:lvl>
    <w:lvl w:ilvl="6" w:tplc="65DE924A">
      <w:start w:val="1"/>
      <w:numFmt w:val="bullet"/>
      <w:lvlText w:val=""/>
      <w:lvlJc w:val="left"/>
      <w:pPr>
        <w:ind w:left="5040" w:hanging="360"/>
      </w:pPr>
      <w:rPr>
        <w:rFonts w:ascii="Symbol" w:hAnsi="Symbol" w:hint="default"/>
      </w:rPr>
    </w:lvl>
    <w:lvl w:ilvl="7" w:tplc="B1BAB996">
      <w:start w:val="1"/>
      <w:numFmt w:val="bullet"/>
      <w:lvlText w:val="o"/>
      <w:lvlJc w:val="left"/>
      <w:pPr>
        <w:ind w:left="5760" w:hanging="360"/>
      </w:pPr>
      <w:rPr>
        <w:rFonts w:ascii="Courier New" w:hAnsi="Courier New" w:hint="default"/>
      </w:rPr>
    </w:lvl>
    <w:lvl w:ilvl="8" w:tplc="39C0FF3C">
      <w:start w:val="1"/>
      <w:numFmt w:val="bullet"/>
      <w:lvlText w:val=""/>
      <w:lvlJc w:val="left"/>
      <w:pPr>
        <w:ind w:left="6480" w:hanging="360"/>
      </w:pPr>
      <w:rPr>
        <w:rFonts w:ascii="Wingdings" w:hAnsi="Wingdings" w:hint="default"/>
      </w:rPr>
    </w:lvl>
  </w:abstractNum>
  <w:abstractNum w:abstractNumId="4" w15:restartNumberingAfterBreak="0">
    <w:nsid w:val="1AF5729A"/>
    <w:multiLevelType w:val="hybridMultilevel"/>
    <w:tmpl w:val="DA1617B0"/>
    <w:lvl w:ilvl="0" w:tplc="2980818E">
      <w:start w:val="1"/>
      <w:numFmt w:val="bullet"/>
      <w:lvlText w:val=""/>
      <w:lvlJc w:val="left"/>
      <w:pPr>
        <w:ind w:left="720" w:hanging="360"/>
      </w:pPr>
      <w:rPr>
        <w:rFonts w:ascii="Symbol" w:hAnsi="Symbol" w:hint="default"/>
      </w:rPr>
    </w:lvl>
    <w:lvl w:ilvl="1" w:tplc="ADFE81FA">
      <w:start w:val="1"/>
      <w:numFmt w:val="bullet"/>
      <w:lvlText w:val="o"/>
      <w:lvlJc w:val="left"/>
      <w:pPr>
        <w:ind w:left="1440" w:hanging="360"/>
      </w:pPr>
      <w:rPr>
        <w:rFonts w:ascii="Courier New" w:hAnsi="Courier New" w:hint="default"/>
      </w:rPr>
    </w:lvl>
    <w:lvl w:ilvl="2" w:tplc="F1FE3BB2">
      <w:start w:val="1"/>
      <w:numFmt w:val="bullet"/>
      <w:lvlText w:val=""/>
      <w:lvlJc w:val="left"/>
      <w:pPr>
        <w:ind w:left="2160" w:hanging="360"/>
      </w:pPr>
      <w:rPr>
        <w:rFonts w:ascii="Wingdings" w:hAnsi="Wingdings" w:hint="default"/>
      </w:rPr>
    </w:lvl>
    <w:lvl w:ilvl="3" w:tplc="677092DC">
      <w:start w:val="1"/>
      <w:numFmt w:val="bullet"/>
      <w:lvlText w:val=""/>
      <w:lvlJc w:val="left"/>
      <w:pPr>
        <w:ind w:left="2880" w:hanging="360"/>
      </w:pPr>
      <w:rPr>
        <w:rFonts w:ascii="Symbol" w:hAnsi="Symbol" w:hint="default"/>
      </w:rPr>
    </w:lvl>
    <w:lvl w:ilvl="4" w:tplc="9A0E8BFE">
      <w:start w:val="1"/>
      <w:numFmt w:val="bullet"/>
      <w:lvlText w:val="o"/>
      <w:lvlJc w:val="left"/>
      <w:pPr>
        <w:ind w:left="3600" w:hanging="360"/>
      </w:pPr>
      <w:rPr>
        <w:rFonts w:ascii="Courier New" w:hAnsi="Courier New" w:hint="default"/>
      </w:rPr>
    </w:lvl>
    <w:lvl w:ilvl="5" w:tplc="30128CFE">
      <w:start w:val="1"/>
      <w:numFmt w:val="bullet"/>
      <w:lvlText w:val=""/>
      <w:lvlJc w:val="left"/>
      <w:pPr>
        <w:ind w:left="4320" w:hanging="360"/>
      </w:pPr>
      <w:rPr>
        <w:rFonts w:ascii="Wingdings" w:hAnsi="Wingdings" w:hint="default"/>
      </w:rPr>
    </w:lvl>
    <w:lvl w:ilvl="6" w:tplc="96C2FE32">
      <w:start w:val="1"/>
      <w:numFmt w:val="bullet"/>
      <w:lvlText w:val=""/>
      <w:lvlJc w:val="left"/>
      <w:pPr>
        <w:ind w:left="5040" w:hanging="360"/>
      </w:pPr>
      <w:rPr>
        <w:rFonts w:ascii="Symbol" w:hAnsi="Symbol" w:hint="default"/>
      </w:rPr>
    </w:lvl>
    <w:lvl w:ilvl="7" w:tplc="90941370">
      <w:start w:val="1"/>
      <w:numFmt w:val="bullet"/>
      <w:lvlText w:val="o"/>
      <w:lvlJc w:val="left"/>
      <w:pPr>
        <w:ind w:left="5760" w:hanging="360"/>
      </w:pPr>
      <w:rPr>
        <w:rFonts w:ascii="Courier New" w:hAnsi="Courier New" w:hint="default"/>
      </w:rPr>
    </w:lvl>
    <w:lvl w:ilvl="8" w:tplc="242E83DC">
      <w:start w:val="1"/>
      <w:numFmt w:val="bullet"/>
      <w:lvlText w:val=""/>
      <w:lvlJc w:val="left"/>
      <w:pPr>
        <w:ind w:left="6480" w:hanging="360"/>
      </w:pPr>
      <w:rPr>
        <w:rFonts w:ascii="Wingdings" w:hAnsi="Wingdings" w:hint="default"/>
      </w:rPr>
    </w:lvl>
  </w:abstractNum>
  <w:abstractNum w:abstractNumId="5" w15:restartNumberingAfterBreak="0">
    <w:nsid w:val="23F4B8D9"/>
    <w:multiLevelType w:val="hybridMultilevel"/>
    <w:tmpl w:val="378E92BE"/>
    <w:lvl w:ilvl="0" w:tplc="19D45C4C">
      <w:start w:val="1"/>
      <w:numFmt w:val="bullet"/>
      <w:lvlText w:val=""/>
      <w:lvlJc w:val="left"/>
      <w:pPr>
        <w:ind w:left="720" w:hanging="360"/>
      </w:pPr>
      <w:rPr>
        <w:rFonts w:ascii="Symbol" w:hAnsi="Symbol" w:hint="default"/>
      </w:rPr>
    </w:lvl>
    <w:lvl w:ilvl="1" w:tplc="4B124432">
      <w:start w:val="1"/>
      <w:numFmt w:val="bullet"/>
      <w:lvlText w:val="o"/>
      <w:lvlJc w:val="left"/>
      <w:pPr>
        <w:ind w:left="1440" w:hanging="360"/>
      </w:pPr>
      <w:rPr>
        <w:rFonts w:ascii="Courier New" w:hAnsi="Courier New" w:hint="default"/>
      </w:rPr>
    </w:lvl>
    <w:lvl w:ilvl="2" w:tplc="9EA81F8C">
      <w:start w:val="1"/>
      <w:numFmt w:val="bullet"/>
      <w:lvlText w:val=""/>
      <w:lvlJc w:val="left"/>
      <w:pPr>
        <w:ind w:left="2160" w:hanging="360"/>
      </w:pPr>
      <w:rPr>
        <w:rFonts w:ascii="Wingdings" w:hAnsi="Wingdings" w:hint="default"/>
      </w:rPr>
    </w:lvl>
    <w:lvl w:ilvl="3" w:tplc="809437DA">
      <w:start w:val="1"/>
      <w:numFmt w:val="bullet"/>
      <w:lvlText w:val=""/>
      <w:lvlJc w:val="left"/>
      <w:pPr>
        <w:ind w:left="2880" w:hanging="360"/>
      </w:pPr>
      <w:rPr>
        <w:rFonts w:ascii="Symbol" w:hAnsi="Symbol" w:hint="default"/>
      </w:rPr>
    </w:lvl>
    <w:lvl w:ilvl="4" w:tplc="1EBEB538">
      <w:start w:val="1"/>
      <w:numFmt w:val="bullet"/>
      <w:lvlText w:val="o"/>
      <w:lvlJc w:val="left"/>
      <w:pPr>
        <w:ind w:left="3600" w:hanging="360"/>
      </w:pPr>
      <w:rPr>
        <w:rFonts w:ascii="Courier New" w:hAnsi="Courier New" w:hint="default"/>
      </w:rPr>
    </w:lvl>
    <w:lvl w:ilvl="5" w:tplc="DBFC153A">
      <w:start w:val="1"/>
      <w:numFmt w:val="bullet"/>
      <w:lvlText w:val=""/>
      <w:lvlJc w:val="left"/>
      <w:pPr>
        <w:ind w:left="4320" w:hanging="360"/>
      </w:pPr>
      <w:rPr>
        <w:rFonts w:ascii="Wingdings" w:hAnsi="Wingdings" w:hint="default"/>
      </w:rPr>
    </w:lvl>
    <w:lvl w:ilvl="6" w:tplc="C396D1C2">
      <w:start w:val="1"/>
      <w:numFmt w:val="bullet"/>
      <w:lvlText w:val=""/>
      <w:lvlJc w:val="left"/>
      <w:pPr>
        <w:ind w:left="5040" w:hanging="360"/>
      </w:pPr>
      <w:rPr>
        <w:rFonts w:ascii="Symbol" w:hAnsi="Symbol" w:hint="default"/>
      </w:rPr>
    </w:lvl>
    <w:lvl w:ilvl="7" w:tplc="A8A69372">
      <w:start w:val="1"/>
      <w:numFmt w:val="bullet"/>
      <w:lvlText w:val="o"/>
      <w:lvlJc w:val="left"/>
      <w:pPr>
        <w:ind w:left="5760" w:hanging="360"/>
      </w:pPr>
      <w:rPr>
        <w:rFonts w:ascii="Courier New" w:hAnsi="Courier New" w:hint="default"/>
      </w:rPr>
    </w:lvl>
    <w:lvl w:ilvl="8" w:tplc="15DCEB30">
      <w:start w:val="1"/>
      <w:numFmt w:val="bullet"/>
      <w:lvlText w:val=""/>
      <w:lvlJc w:val="left"/>
      <w:pPr>
        <w:ind w:left="6480" w:hanging="360"/>
      </w:pPr>
      <w:rPr>
        <w:rFonts w:ascii="Wingdings" w:hAnsi="Wingdings" w:hint="default"/>
      </w:rPr>
    </w:lvl>
  </w:abstractNum>
  <w:abstractNum w:abstractNumId="6" w15:restartNumberingAfterBreak="0">
    <w:nsid w:val="2A87F877"/>
    <w:multiLevelType w:val="hybridMultilevel"/>
    <w:tmpl w:val="C226A8B0"/>
    <w:lvl w:ilvl="0" w:tplc="05922C84">
      <w:start w:val="1"/>
      <w:numFmt w:val="bullet"/>
      <w:lvlText w:val=""/>
      <w:lvlJc w:val="left"/>
      <w:pPr>
        <w:ind w:left="720" w:hanging="360"/>
      </w:pPr>
      <w:rPr>
        <w:rFonts w:ascii="Symbol" w:hAnsi="Symbol" w:hint="default"/>
      </w:rPr>
    </w:lvl>
    <w:lvl w:ilvl="1" w:tplc="1B68DA4A">
      <w:start w:val="1"/>
      <w:numFmt w:val="bullet"/>
      <w:lvlText w:val="o"/>
      <w:lvlJc w:val="left"/>
      <w:pPr>
        <w:ind w:left="1440" w:hanging="360"/>
      </w:pPr>
      <w:rPr>
        <w:rFonts w:ascii="Courier New" w:hAnsi="Courier New" w:hint="default"/>
      </w:rPr>
    </w:lvl>
    <w:lvl w:ilvl="2" w:tplc="CBE0CFBE">
      <w:start w:val="1"/>
      <w:numFmt w:val="bullet"/>
      <w:lvlText w:val=""/>
      <w:lvlJc w:val="left"/>
      <w:pPr>
        <w:ind w:left="2160" w:hanging="360"/>
      </w:pPr>
      <w:rPr>
        <w:rFonts w:ascii="Wingdings" w:hAnsi="Wingdings" w:hint="default"/>
      </w:rPr>
    </w:lvl>
    <w:lvl w:ilvl="3" w:tplc="5C64C31E">
      <w:start w:val="1"/>
      <w:numFmt w:val="bullet"/>
      <w:lvlText w:val=""/>
      <w:lvlJc w:val="left"/>
      <w:pPr>
        <w:ind w:left="2880" w:hanging="360"/>
      </w:pPr>
      <w:rPr>
        <w:rFonts w:ascii="Symbol" w:hAnsi="Symbol" w:hint="default"/>
      </w:rPr>
    </w:lvl>
    <w:lvl w:ilvl="4" w:tplc="05A84F24">
      <w:start w:val="1"/>
      <w:numFmt w:val="bullet"/>
      <w:lvlText w:val="o"/>
      <w:lvlJc w:val="left"/>
      <w:pPr>
        <w:ind w:left="3600" w:hanging="360"/>
      </w:pPr>
      <w:rPr>
        <w:rFonts w:ascii="Courier New" w:hAnsi="Courier New" w:hint="default"/>
      </w:rPr>
    </w:lvl>
    <w:lvl w:ilvl="5" w:tplc="A8CAE7E0">
      <w:start w:val="1"/>
      <w:numFmt w:val="bullet"/>
      <w:lvlText w:val=""/>
      <w:lvlJc w:val="left"/>
      <w:pPr>
        <w:ind w:left="4320" w:hanging="360"/>
      </w:pPr>
      <w:rPr>
        <w:rFonts w:ascii="Wingdings" w:hAnsi="Wingdings" w:hint="default"/>
      </w:rPr>
    </w:lvl>
    <w:lvl w:ilvl="6" w:tplc="23AE4578">
      <w:start w:val="1"/>
      <w:numFmt w:val="bullet"/>
      <w:lvlText w:val=""/>
      <w:lvlJc w:val="left"/>
      <w:pPr>
        <w:ind w:left="5040" w:hanging="360"/>
      </w:pPr>
      <w:rPr>
        <w:rFonts w:ascii="Symbol" w:hAnsi="Symbol" w:hint="default"/>
      </w:rPr>
    </w:lvl>
    <w:lvl w:ilvl="7" w:tplc="6040F542">
      <w:start w:val="1"/>
      <w:numFmt w:val="bullet"/>
      <w:lvlText w:val="o"/>
      <w:lvlJc w:val="left"/>
      <w:pPr>
        <w:ind w:left="5760" w:hanging="360"/>
      </w:pPr>
      <w:rPr>
        <w:rFonts w:ascii="Courier New" w:hAnsi="Courier New" w:hint="default"/>
      </w:rPr>
    </w:lvl>
    <w:lvl w:ilvl="8" w:tplc="9BF45B00">
      <w:start w:val="1"/>
      <w:numFmt w:val="bullet"/>
      <w:lvlText w:val=""/>
      <w:lvlJc w:val="left"/>
      <w:pPr>
        <w:ind w:left="6480" w:hanging="360"/>
      </w:pPr>
      <w:rPr>
        <w:rFonts w:ascii="Wingdings" w:hAnsi="Wingdings" w:hint="default"/>
      </w:rPr>
    </w:lvl>
  </w:abstractNum>
  <w:abstractNum w:abstractNumId="7" w15:restartNumberingAfterBreak="0">
    <w:nsid w:val="2B824850"/>
    <w:multiLevelType w:val="hybridMultilevel"/>
    <w:tmpl w:val="7B32B90C"/>
    <w:lvl w:ilvl="0" w:tplc="7540A80C">
      <w:start w:val="1"/>
      <w:numFmt w:val="bullet"/>
      <w:lvlText w:val=""/>
      <w:lvlJc w:val="left"/>
      <w:pPr>
        <w:ind w:left="720" w:hanging="360"/>
      </w:pPr>
      <w:rPr>
        <w:rFonts w:ascii="Symbol" w:hAnsi="Symbol" w:hint="default"/>
      </w:rPr>
    </w:lvl>
    <w:lvl w:ilvl="1" w:tplc="6660CEB4">
      <w:start w:val="1"/>
      <w:numFmt w:val="bullet"/>
      <w:lvlText w:val="o"/>
      <w:lvlJc w:val="left"/>
      <w:pPr>
        <w:ind w:left="1440" w:hanging="360"/>
      </w:pPr>
      <w:rPr>
        <w:rFonts w:ascii="Courier New" w:hAnsi="Courier New" w:hint="default"/>
      </w:rPr>
    </w:lvl>
    <w:lvl w:ilvl="2" w:tplc="82DCB350">
      <w:start w:val="1"/>
      <w:numFmt w:val="bullet"/>
      <w:lvlText w:val=""/>
      <w:lvlJc w:val="left"/>
      <w:pPr>
        <w:ind w:left="2160" w:hanging="360"/>
      </w:pPr>
      <w:rPr>
        <w:rFonts w:ascii="Wingdings" w:hAnsi="Wingdings" w:hint="default"/>
      </w:rPr>
    </w:lvl>
    <w:lvl w:ilvl="3" w:tplc="7D14034C">
      <w:start w:val="1"/>
      <w:numFmt w:val="bullet"/>
      <w:lvlText w:val=""/>
      <w:lvlJc w:val="left"/>
      <w:pPr>
        <w:ind w:left="2880" w:hanging="360"/>
      </w:pPr>
      <w:rPr>
        <w:rFonts w:ascii="Symbol" w:hAnsi="Symbol" w:hint="default"/>
      </w:rPr>
    </w:lvl>
    <w:lvl w:ilvl="4" w:tplc="F9025608">
      <w:start w:val="1"/>
      <w:numFmt w:val="bullet"/>
      <w:lvlText w:val="o"/>
      <w:lvlJc w:val="left"/>
      <w:pPr>
        <w:ind w:left="3600" w:hanging="360"/>
      </w:pPr>
      <w:rPr>
        <w:rFonts w:ascii="Courier New" w:hAnsi="Courier New" w:hint="default"/>
      </w:rPr>
    </w:lvl>
    <w:lvl w:ilvl="5" w:tplc="D7906328">
      <w:start w:val="1"/>
      <w:numFmt w:val="bullet"/>
      <w:lvlText w:val=""/>
      <w:lvlJc w:val="left"/>
      <w:pPr>
        <w:ind w:left="4320" w:hanging="360"/>
      </w:pPr>
      <w:rPr>
        <w:rFonts w:ascii="Wingdings" w:hAnsi="Wingdings" w:hint="default"/>
      </w:rPr>
    </w:lvl>
    <w:lvl w:ilvl="6" w:tplc="631E000E">
      <w:start w:val="1"/>
      <w:numFmt w:val="bullet"/>
      <w:lvlText w:val=""/>
      <w:lvlJc w:val="left"/>
      <w:pPr>
        <w:ind w:left="5040" w:hanging="360"/>
      </w:pPr>
      <w:rPr>
        <w:rFonts w:ascii="Symbol" w:hAnsi="Symbol" w:hint="default"/>
      </w:rPr>
    </w:lvl>
    <w:lvl w:ilvl="7" w:tplc="5EC873B4">
      <w:start w:val="1"/>
      <w:numFmt w:val="bullet"/>
      <w:lvlText w:val="o"/>
      <w:lvlJc w:val="left"/>
      <w:pPr>
        <w:ind w:left="5760" w:hanging="360"/>
      </w:pPr>
      <w:rPr>
        <w:rFonts w:ascii="Courier New" w:hAnsi="Courier New" w:hint="default"/>
      </w:rPr>
    </w:lvl>
    <w:lvl w:ilvl="8" w:tplc="4958388A">
      <w:start w:val="1"/>
      <w:numFmt w:val="bullet"/>
      <w:lvlText w:val=""/>
      <w:lvlJc w:val="left"/>
      <w:pPr>
        <w:ind w:left="6480" w:hanging="360"/>
      </w:pPr>
      <w:rPr>
        <w:rFonts w:ascii="Wingdings" w:hAnsi="Wingdings" w:hint="default"/>
      </w:rPr>
    </w:lvl>
  </w:abstractNum>
  <w:abstractNum w:abstractNumId="8" w15:restartNumberingAfterBreak="0">
    <w:nsid w:val="2E1290BC"/>
    <w:multiLevelType w:val="hybridMultilevel"/>
    <w:tmpl w:val="F57888E8"/>
    <w:lvl w:ilvl="0" w:tplc="BB145EA2">
      <w:start w:val="1"/>
      <w:numFmt w:val="bullet"/>
      <w:lvlText w:val=""/>
      <w:lvlJc w:val="left"/>
      <w:pPr>
        <w:ind w:left="720" w:hanging="360"/>
      </w:pPr>
      <w:rPr>
        <w:rFonts w:ascii="Symbol" w:hAnsi="Symbol" w:hint="default"/>
      </w:rPr>
    </w:lvl>
    <w:lvl w:ilvl="1" w:tplc="F59643CC">
      <w:start w:val="1"/>
      <w:numFmt w:val="bullet"/>
      <w:lvlText w:val="o"/>
      <w:lvlJc w:val="left"/>
      <w:pPr>
        <w:ind w:left="1440" w:hanging="360"/>
      </w:pPr>
      <w:rPr>
        <w:rFonts w:ascii="Courier New" w:hAnsi="Courier New" w:hint="default"/>
      </w:rPr>
    </w:lvl>
    <w:lvl w:ilvl="2" w:tplc="7CEA8168">
      <w:start w:val="1"/>
      <w:numFmt w:val="bullet"/>
      <w:lvlText w:val=""/>
      <w:lvlJc w:val="left"/>
      <w:pPr>
        <w:ind w:left="2160" w:hanging="360"/>
      </w:pPr>
      <w:rPr>
        <w:rFonts w:ascii="Wingdings" w:hAnsi="Wingdings" w:hint="default"/>
      </w:rPr>
    </w:lvl>
    <w:lvl w:ilvl="3" w:tplc="1AB04F58">
      <w:start w:val="1"/>
      <w:numFmt w:val="bullet"/>
      <w:lvlText w:val=""/>
      <w:lvlJc w:val="left"/>
      <w:pPr>
        <w:ind w:left="2880" w:hanging="360"/>
      </w:pPr>
      <w:rPr>
        <w:rFonts w:ascii="Symbol" w:hAnsi="Symbol" w:hint="default"/>
      </w:rPr>
    </w:lvl>
    <w:lvl w:ilvl="4" w:tplc="4D9E3474">
      <w:start w:val="1"/>
      <w:numFmt w:val="bullet"/>
      <w:lvlText w:val="o"/>
      <w:lvlJc w:val="left"/>
      <w:pPr>
        <w:ind w:left="3600" w:hanging="360"/>
      </w:pPr>
      <w:rPr>
        <w:rFonts w:ascii="Courier New" w:hAnsi="Courier New" w:hint="default"/>
      </w:rPr>
    </w:lvl>
    <w:lvl w:ilvl="5" w:tplc="A97C7A28">
      <w:start w:val="1"/>
      <w:numFmt w:val="bullet"/>
      <w:lvlText w:val=""/>
      <w:lvlJc w:val="left"/>
      <w:pPr>
        <w:ind w:left="4320" w:hanging="360"/>
      </w:pPr>
      <w:rPr>
        <w:rFonts w:ascii="Wingdings" w:hAnsi="Wingdings" w:hint="default"/>
      </w:rPr>
    </w:lvl>
    <w:lvl w:ilvl="6" w:tplc="F6907E0C">
      <w:start w:val="1"/>
      <w:numFmt w:val="bullet"/>
      <w:lvlText w:val=""/>
      <w:lvlJc w:val="left"/>
      <w:pPr>
        <w:ind w:left="5040" w:hanging="360"/>
      </w:pPr>
      <w:rPr>
        <w:rFonts w:ascii="Symbol" w:hAnsi="Symbol" w:hint="default"/>
      </w:rPr>
    </w:lvl>
    <w:lvl w:ilvl="7" w:tplc="09CAF120">
      <w:start w:val="1"/>
      <w:numFmt w:val="bullet"/>
      <w:lvlText w:val="o"/>
      <w:lvlJc w:val="left"/>
      <w:pPr>
        <w:ind w:left="5760" w:hanging="360"/>
      </w:pPr>
      <w:rPr>
        <w:rFonts w:ascii="Courier New" w:hAnsi="Courier New" w:hint="default"/>
      </w:rPr>
    </w:lvl>
    <w:lvl w:ilvl="8" w:tplc="14A8B4CC">
      <w:start w:val="1"/>
      <w:numFmt w:val="bullet"/>
      <w:lvlText w:val=""/>
      <w:lvlJc w:val="left"/>
      <w:pPr>
        <w:ind w:left="6480" w:hanging="360"/>
      </w:pPr>
      <w:rPr>
        <w:rFonts w:ascii="Wingdings" w:hAnsi="Wingdings" w:hint="default"/>
      </w:rPr>
    </w:lvl>
  </w:abstractNum>
  <w:abstractNum w:abstractNumId="9" w15:restartNumberingAfterBreak="0">
    <w:nsid w:val="3244C446"/>
    <w:multiLevelType w:val="hybridMultilevel"/>
    <w:tmpl w:val="2EDAC062"/>
    <w:lvl w:ilvl="0" w:tplc="22744292">
      <w:start w:val="1"/>
      <w:numFmt w:val="bullet"/>
      <w:lvlText w:val=""/>
      <w:lvlJc w:val="left"/>
      <w:pPr>
        <w:ind w:left="720" w:hanging="360"/>
      </w:pPr>
      <w:rPr>
        <w:rFonts w:ascii="Symbol" w:hAnsi="Symbol" w:hint="default"/>
      </w:rPr>
    </w:lvl>
    <w:lvl w:ilvl="1" w:tplc="5CE6779C">
      <w:start w:val="1"/>
      <w:numFmt w:val="bullet"/>
      <w:lvlText w:val="o"/>
      <w:lvlJc w:val="left"/>
      <w:pPr>
        <w:ind w:left="1440" w:hanging="360"/>
      </w:pPr>
      <w:rPr>
        <w:rFonts w:ascii="Courier New" w:hAnsi="Courier New" w:hint="default"/>
      </w:rPr>
    </w:lvl>
    <w:lvl w:ilvl="2" w:tplc="29D2BE8A">
      <w:start w:val="1"/>
      <w:numFmt w:val="bullet"/>
      <w:lvlText w:val=""/>
      <w:lvlJc w:val="left"/>
      <w:pPr>
        <w:ind w:left="2160" w:hanging="360"/>
      </w:pPr>
      <w:rPr>
        <w:rFonts w:ascii="Wingdings" w:hAnsi="Wingdings" w:hint="default"/>
      </w:rPr>
    </w:lvl>
    <w:lvl w:ilvl="3" w:tplc="3AC870FE">
      <w:start w:val="1"/>
      <w:numFmt w:val="bullet"/>
      <w:lvlText w:val=""/>
      <w:lvlJc w:val="left"/>
      <w:pPr>
        <w:ind w:left="2880" w:hanging="360"/>
      </w:pPr>
      <w:rPr>
        <w:rFonts w:ascii="Symbol" w:hAnsi="Symbol" w:hint="default"/>
      </w:rPr>
    </w:lvl>
    <w:lvl w:ilvl="4" w:tplc="278ECC14">
      <w:start w:val="1"/>
      <w:numFmt w:val="bullet"/>
      <w:lvlText w:val="o"/>
      <w:lvlJc w:val="left"/>
      <w:pPr>
        <w:ind w:left="3600" w:hanging="360"/>
      </w:pPr>
      <w:rPr>
        <w:rFonts w:ascii="Courier New" w:hAnsi="Courier New" w:hint="default"/>
      </w:rPr>
    </w:lvl>
    <w:lvl w:ilvl="5" w:tplc="C85C01D6">
      <w:start w:val="1"/>
      <w:numFmt w:val="bullet"/>
      <w:lvlText w:val=""/>
      <w:lvlJc w:val="left"/>
      <w:pPr>
        <w:ind w:left="4320" w:hanging="360"/>
      </w:pPr>
      <w:rPr>
        <w:rFonts w:ascii="Wingdings" w:hAnsi="Wingdings" w:hint="default"/>
      </w:rPr>
    </w:lvl>
    <w:lvl w:ilvl="6" w:tplc="D0B068D4">
      <w:start w:val="1"/>
      <w:numFmt w:val="bullet"/>
      <w:lvlText w:val=""/>
      <w:lvlJc w:val="left"/>
      <w:pPr>
        <w:ind w:left="5040" w:hanging="360"/>
      </w:pPr>
      <w:rPr>
        <w:rFonts w:ascii="Symbol" w:hAnsi="Symbol" w:hint="default"/>
      </w:rPr>
    </w:lvl>
    <w:lvl w:ilvl="7" w:tplc="1F26555C">
      <w:start w:val="1"/>
      <w:numFmt w:val="bullet"/>
      <w:lvlText w:val="o"/>
      <w:lvlJc w:val="left"/>
      <w:pPr>
        <w:ind w:left="5760" w:hanging="360"/>
      </w:pPr>
      <w:rPr>
        <w:rFonts w:ascii="Courier New" w:hAnsi="Courier New" w:hint="default"/>
      </w:rPr>
    </w:lvl>
    <w:lvl w:ilvl="8" w:tplc="01BE2D44">
      <w:start w:val="1"/>
      <w:numFmt w:val="bullet"/>
      <w:lvlText w:val=""/>
      <w:lvlJc w:val="left"/>
      <w:pPr>
        <w:ind w:left="6480" w:hanging="360"/>
      </w:pPr>
      <w:rPr>
        <w:rFonts w:ascii="Wingdings" w:hAnsi="Wingdings" w:hint="default"/>
      </w:rPr>
    </w:lvl>
  </w:abstractNum>
  <w:abstractNum w:abstractNumId="10" w15:restartNumberingAfterBreak="0">
    <w:nsid w:val="3820ED0F"/>
    <w:multiLevelType w:val="hybridMultilevel"/>
    <w:tmpl w:val="D9702BB0"/>
    <w:lvl w:ilvl="0" w:tplc="619C386A">
      <w:start w:val="1"/>
      <w:numFmt w:val="bullet"/>
      <w:lvlText w:val=""/>
      <w:lvlJc w:val="left"/>
      <w:pPr>
        <w:ind w:left="720" w:hanging="360"/>
      </w:pPr>
      <w:rPr>
        <w:rFonts w:ascii="Symbol" w:hAnsi="Symbol" w:hint="default"/>
      </w:rPr>
    </w:lvl>
    <w:lvl w:ilvl="1" w:tplc="9A762594">
      <w:start w:val="1"/>
      <w:numFmt w:val="bullet"/>
      <w:lvlText w:val="o"/>
      <w:lvlJc w:val="left"/>
      <w:pPr>
        <w:ind w:left="1440" w:hanging="360"/>
      </w:pPr>
      <w:rPr>
        <w:rFonts w:ascii="Courier New" w:hAnsi="Courier New" w:hint="default"/>
      </w:rPr>
    </w:lvl>
    <w:lvl w:ilvl="2" w:tplc="F66E7154">
      <w:start w:val="1"/>
      <w:numFmt w:val="bullet"/>
      <w:lvlText w:val=""/>
      <w:lvlJc w:val="left"/>
      <w:pPr>
        <w:ind w:left="2160" w:hanging="360"/>
      </w:pPr>
      <w:rPr>
        <w:rFonts w:ascii="Wingdings" w:hAnsi="Wingdings" w:hint="default"/>
      </w:rPr>
    </w:lvl>
    <w:lvl w:ilvl="3" w:tplc="2A16DA12">
      <w:start w:val="1"/>
      <w:numFmt w:val="bullet"/>
      <w:lvlText w:val=""/>
      <w:lvlJc w:val="left"/>
      <w:pPr>
        <w:ind w:left="2880" w:hanging="360"/>
      </w:pPr>
      <w:rPr>
        <w:rFonts w:ascii="Symbol" w:hAnsi="Symbol" w:hint="default"/>
      </w:rPr>
    </w:lvl>
    <w:lvl w:ilvl="4" w:tplc="837C945A">
      <w:start w:val="1"/>
      <w:numFmt w:val="bullet"/>
      <w:lvlText w:val="o"/>
      <w:lvlJc w:val="left"/>
      <w:pPr>
        <w:ind w:left="3600" w:hanging="360"/>
      </w:pPr>
      <w:rPr>
        <w:rFonts w:ascii="Courier New" w:hAnsi="Courier New" w:hint="default"/>
      </w:rPr>
    </w:lvl>
    <w:lvl w:ilvl="5" w:tplc="E0663E62">
      <w:start w:val="1"/>
      <w:numFmt w:val="bullet"/>
      <w:lvlText w:val=""/>
      <w:lvlJc w:val="left"/>
      <w:pPr>
        <w:ind w:left="4320" w:hanging="360"/>
      </w:pPr>
      <w:rPr>
        <w:rFonts w:ascii="Wingdings" w:hAnsi="Wingdings" w:hint="default"/>
      </w:rPr>
    </w:lvl>
    <w:lvl w:ilvl="6" w:tplc="BD8C55DC">
      <w:start w:val="1"/>
      <w:numFmt w:val="bullet"/>
      <w:lvlText w:val=""/>
      <w:lvlJc w:val="left"/>
      <w:pPr>
        <w:ind w:left="5040" w:hanging="360"/>
      </w:pPr>
      <w:rPr>
        <w:rFonts w:ascii="Symbol" w:hAnsi="Symbol" w:hint="default"/>
      </w:rPr>
    </w:lvl>
    <w:lvl w:ilvl="7" w:tplc="4C4C7310">
      <w:start w:val="1"/>
      <w:numFmt w:val="bullet"/>
      <w:lvlText w:val="o"/>
      <w:lvlJc w:val="left"/>
      <w:pPr>
        <w:ind w:left="5760" w:hanging="360"/>
      </w:pPr>
      <w:rPr>
        <w:rFonts w:ascii="Courier New" w:hAnsi="Courier New" w:hint="default"/>
      </w:rPr>
    </w:lvl>
    <w:lvl w:ilvl="8" w:tplc="8960C7F2">
      <w:start w:val="1"/>
      <w:numFmt w:val="bullet"/>
      <w:lvlText w:val=""/>
      <w:lvlJc w:val="left"/>
      <w:pPr>
        <w:ind w:left="6480" w:hanging="360"/>
      </w:pPr>
      <w:rPr>
        <w:rFonts w:ascii="Wingdings" w:hAnsi="Wingdings" w:hint="default"/>
      </w:rPr>
    </w:lvl>
  </w:abstractNum>
  <w:abstractNum w:abstractNumId="11" w15:restartNumberingAfterBreak="0">
    <w:nsid w:val="3AF105F4"/>
    <w:multiLevelType w:val="hybridMultilevel"/>
    <w:tmpl w:val="68AAC146"/>
    <w:lvl w:ilvl="0" w:tplc="1E74CF52">
      <w:start w:val="1"/>
      <w:numFmt w:val="bullet"/>
      <w:lvlText w:val=""/>
      <w:lvlJc w:val="left"/>
      <w:pPr>
        <w:ind w:left="720" w:hanging="360"/>
      </w:pPr>
      <w:rPr>
        <w:rFonts w:ascii="Symbol" w:hAnsi="Symbol" w:hint="default"/>
      </w:rPr>
    </w:lvl>
    <w:lvl w:ilvl="1" w:tplc="0FD81C16">
      <w:start w:val="1"/>
      <w:numFmt w:val="bullet"/>
      <w:lvlText w:val="o"/>
      <w:lvlJc w:val="left"/>
      <w:pPr>
        <w:ind w:left="1440" w:hanging="360"/>
      </w:pPr>
      <w:rPr>
        <w:rFonts w:ascii="Courier New" w:hAnsi="Courier New" w:hint="default"/>
      </w:rPr>
    </w:lvl>
    <w:lvl w:ilvl="2" w:tplc="D5245412">
      <w:start w:val="1"/>
      <w:numFmt w:val="bullet"/>
      <w:lvlText w:val=""/>
      <w:lvlJc w:val="left"/>
      <w:pPr>
        <w:ind w:left="2160" w:hanging="360"/>
      </w:pPr>
      <w:rPr>
        <w:rFonts w:ascii="Wingdings" w:hAnsi="Wingdings" w:hint="default"/>
      </w:rPr>
    </w:lvl>
    <w:lvl w:ilvl="3" w:tplc="C1E02776">
      <w:start w:val="1"/>
      <w:numFmt w:val="bullet"/>
      <w:lvlText w:val=""/>
      <w:lvlJc w:val="left"/>
      <w:pPr>
        <w:ind w:left="2880" w:hanging="360"/>
      </w:pPr>
      <w:rPr>
        <w:rFonts w:ascii="Symbol" w:hAnsi="Symbol" w:hint="default"/>
      </w:rPr>
    </w:lvl>
    <w:lvl w:ilvl="4" w:tplc="22EC312A">
      <w:start w:val="1"/>
      <w:numFmt w:val="bullet"/>
      <w:lvlText w:val="o"/>
      <w:lvlJc w:val="left"/>
      <w:pPr>
        <w:ind w:left="3600" w:hanging="360"/>
      </w:pPr>
      <w:rPr>
        <w:rFonts w:ascii="Courier New" w:hAnsi="Courier New" w:hint="default"/>
      </w:rPr>
    </w:lvl>
    <w:lvl w:ilvl="5" w:tplc="67F45ABE">
      <w:start w:val="1"/>
      <w:numFmt w:val="bullet"/>
      <w:lvlText w:val=""/>
      <w:lvlJc w:val="left"/>
      <w:pPr>
        <w:ind w:left="4320" w:hanging="360"/>
      </w:pPr>
      <w:rPr>
        <w:rFonts w:ascii="Wingdings" w:hAnsi="Wingdings" w:hint="default"/>
      </w:rPr>
    </w:lvl>
    <w:lvl w:ilvl="6" w:tplc="8D9AF358">
      <w:start w:val="1"/>
      <w:numFmt w:val="bullet"/>
      <w:lvlText w:val=""/>
      <w:lvlJc w:val="left"/>
      <w:pPr>
        <w:ind w:left="5040" w:hanging="360"/>
      </w:pPr>
      <w:rPr>
        <w:rFonts w:ascii="Symbol" w:hAnsi="Symbol" w:hint="default"/>
      </w:rPr>
    </w:lvl>
    <w:lvl w:ilvl="7" w:tplc="F96C2BEE">
      <w:start w:val="1"/>
      <w:numFmt w:val="bullet"/>
      <w:lvlText w:val="o"/>
      <w:lvlJc w:val="left"/>
      <w:pPr>
        <w:ind w:left="5760" w:hanging="360"/>
      </w:pPr>
      <w:rPr>
        <w:rFonts w:ascii="Courier New" w:hAnsi="Courier New" w:hint="default"/>
      </w:rPr>
    </w:lvl>
    <w:lvl w:ilvl="8" w:tplc="9C5CF21C">
      <w:start w:val="1"/>
      <w:numFmt w:val="bullet"/>
      <w:lvlText w:val=""/>
      <w:lvlJc w:val="left"/>
      <w:pPr>
        <w:ind w:left="6480" w:hanging="360"/>
      </w:pPr>
      <w:rPr>
        <w:rFonts w:ascii="Wingdings" w:hAnsi="Wingdings" w:hint="default"/>
      </w:rPr>
    </w:lvl>
  </w:abstractNum>
  <w:abstractNum w:abstractNumId="12" w15:restartNumberingAfterBreak="0">
    <w:nsid w:val="3CE1B09D"/>
    <w:multiLevelType w:val="hybridMultilevel"/>
    <w:tmpl w:val="E28E1786"/>
    <w:lvl w:ilvl="0" w:tplc="C8785614">
      <w:start w:val="1"/>
      <w:numFmt w:val="bullet"/>
      <w:lvlText w:val=""/>
      <w:lvlJc w:val="left"/>
      <w:pPr>
        <w:ind w:left="720" w:hanging="360"/>
      </w:pPr>
      <w:rPr>
        <w:rFonts w:ascii="Symbol" w:hAnsi="Symbol" w:hint="default"/>
      </w:rPr>
    </w:lvl>
    <w:lvl w:ilvl="1" w:tplc="CB3EAE0E">
      <w:start w:val="1"/>
      <w:numFmt w:val="bullet"/>
      <w:lvlText w:val="o"/>
      <w:lvlJc w:val="left"/>
      <w:pPr>
        <w:ind w:left="1440" w:hanging="360"/>
      </w:pPr>
      <w:rPr>
        <w:rFonts w:ascii="Courier New" w:hAnsi="Courier New" w:hint="default"/>
      </w:rPr>
    </w:lvl>
    <w:lvl w:ilvl="2" w:tplc="027CCFF8">
      <w:start w:val="1"/>
      <w:numFmt w:val="bullet"/>
      <w:lvlText w:val=""/>
      <w:lvlJc w:val="left"/>
      <w:pPr>
        <w:ind w:left="2160" w:hanging="360"/>
      </w:pPr>
      <w:rPr>
        <w:rFonts w:ascii="Wingdings" w:hAnsi="Wingdings" w:hint="default"/>
      </w:rPr>
    </w:lvl>
    <w:lvl w:ilvl="3" w:tplc="1310BCC6">
      <w:start w:val="1"/>
      <w:numFmt w:val="bullet"/>
      <w:lvlText w:val=""/>
      <w:lvlJc w:val="left"/>
      <w:pPr>
        <w:ind w:left="2880" w:hanging="360"/>
      </w:pPr>
      <w:rPr>
        <w:rFonts w:ascii="Symbol" w:hAnsi="Symbol" w:hint="default"/>
      </w:rPr>
    </w:lvl>
    <w:lvl w:ilvl="4" w:tplc="7A08EF50">
      <w:start w:val="1"/>
      <w:numFmt w:val="bullet"/>
      <w:lvlText w:val="o"/>
      <w:lvlJc w:val="left"/>
      <w:pPr>
        <w:ind w:left="3600" w:hanging="360"/>
      </w:pPr>
      <w:rPr>
        <w:rFonts w:ascii="Courier New" w:hAnsi="Courier New" w:hint="default"/>
      </w:rPr>
    </w:lvl>
    <w:lvl w:ilvl="5" w:tplc="58ECAF50">
      <w:start w:val="1"/>
      <w:numFmt w:val="bullet"/>
      <w:lvlText w:val=""/>
      <w:lvlJc w:val="left"/>
      <w:pPr>
        <w:ind w:left="4320" w:hanging="360"/>
      </w:pPr>
      <w:rPr>
        <w:rFonts w:ascii="Wingdings" w:hAnsi="Wingdings" w:hint="default"/>
      </w:rPr>
    </w:lvl>
    <w:lvl w:ilvl="6" w:tplc="23DC1F5A">
      <w:start w:val="1"/>
      <w:numFmt w:val="bullet"/>
      <w:lvlText w:val=""/>
      <w:lvlJc w:val="left"/>
      <w:pPr>
        <w:ind w:left="5040" w:hanging="360"/>
      </w:pPr>
      <w:rPr>
        <w:rFonts w:ascii="Symbol" w:hAnsi="Symbol" w:hint="default"/>
      </w:rPr>
    </w:lvl>
    <w:lvl w:ilvl="7" w:tplc="4768F676">
      <w:start w:val="1"/>
      <w:numFmt w:val="bullet"/>
      <w:lvlText w:val="o"/>
      <w:lvlJc w:val="left"/>
      <w:pPr>
        <w:ind w:left="5760" w:hanging="360"/>
      </w:pPr>
      <w:rPr>
        <w:rFonts w:ascii="Courier New" w:hAnsi="Courier New" w:hint="default"/>
      </w:rPr>
    </w:lvl>
    <w:lvl w:ilvl="8" w:tplc="96A266AA">
      <w:start w:val="1"/>
      <w:numFmt w:val="bullet"/>
      <w:lvlText w:val=""/>
      <w:lvlJc w:val="left"/>
      <w:pPr>
        <w:ind w:left="6480" w:hanging="360"/>
      </w:pPr>
      <w:rPr>
        <w:rFonts w:ascii="Wingdings" w:hAnsi="Wingdings" w:hint="default"/>
      </w:rPr>
    </w:lvl>
  </w:abstractNum>
  <w:abstractNum w:abstractNumId="13" w15:restartNumberingAfterBreak="0">
    <w:nsid w:val="450B4F07"/>
    <w:multiLevelType w:val="hybridMultilevel"/>
    <w:tmpl w:val="721038EA"/>
    <w:lvl w:ilvl="0" w:tplc="F330388C">
      <w:start w:val="1"/>
      <w:numFmt w:val="bullet"/>
      <w:lvlText w:val=""/>
      <w:lvlJc w:val="left"/>
      <w:pPr>
        <w:ind w:left="720" w:hanging="360"/>
      </w:pPr>
      <w:rPr>
        <w:rFonts w:ascii="Symbol" w:hAnsi="Symbol" w:hint="default"/>
      </w:rPr>
    </w:lvl>
    <w:lvl w:ilvl="1" w:tplc="C9E877D6">
      <w:start w:val="1"/>
      <w:numFmt w:val="bullet"/>
      <w:lvlText w:val="o"/>
      <w:lvlJc w:val="left"/>
      <w:pPr>
        <w:ind w:left="1440" w:hanging="360"/>
      </w:pPr>
      <w:rPr>
        <w:rFonts w:ascii="Courier New" w:hAnsi="Courier New" w:hint="default"/>
      </w:rPr>
    </w:lvl>
    <w:lvl w:ilvl="2" w:tplc="B8DA361E">
      <w:start w:val="1"/>
      <w:numFmt w:val="bullet"/>
      <w:lvlText w:val=""/>
      <w:lvlJc w:val="left"/>
      <w:pPr>
        <w:ind w:left="2160" w:hanging="360"/>
      </w:pPr>
      <w:rPr>
        <w:rFonts w:ascii="Wingdings" w:hAnsi="Wingdings" w:hint="default"/>
      </w:rPr>
    </w:lvl>
    <w:lvl w:ilvl="3" w:tplc="8C7ACB02">
      <w:start w:val="1"/>
      <w:numFmt w:val="bullet"/>
      <w:lvlText w:val=""/>
      <w:lvlJc w:val="left"/>
      <w:pPr>
        <w:ind w:left="2880" w:hanging="360"/>
      </w:pPr>
      <w:rPr>
        <w:rFonts w:ascii="Symbol" w:hAnsi="Symbol" w:hint="default"/>
      </w:rPr>
    </w:lvl>
    <w:lvl w:ilvl="4" w:tplc="AFBAF152">
      <w:start w:val="1"/>
      <w:numFmt w:val="bullet"/>
      <w:lvlText w:val="o"/>
      <w:lvlJc w:val="left"/>
      <w:pPr>
        <w:ind w:left="3600" w:hanging="360"/>
      </w:pPr>
      <w:rPr>
        <w:rFonts w:ascii="Courier New" w:hAnsi="Courier New" w:hint="default"/>
      </w:rPr>
    </w:lvl>
    <w:lvl w:ilvl="5" w:tplc="8BA8109A">
      <w:start w:val="1"/>
      <w:numFmt w:val="bullet"/>
      <w:lvlText w:val=""/>
      <w:lvlJc w:val="left"/>
      <w:pPr>
        <w:ind w:left="4320" w:hanging="360"/>
      </w:pPr>
      <w:rPr>
        <w:rFonts w:ascii="Wingdings" w:hAnsi="Wingdings" w:hint="default"/>
      </w:rPr>
    </w:lvl>
    <w:lvl w:ilvl="6" w:tplc="459AA114">
      <w:start w:val="1"/>
      <w:numFmt w:val="bullet"/>
      <w:lvlText w:val=""/>
      <w:lvlJc w:val="left"/>
      <w:pPr>
        <w:ind w:left="5040" w:hanging="360"/>
      </w:pPr>
      <w:rPr>
        <w:rFonts w:ascii="Symbol" w:hAnsi="Symbol" w:hint="default"/>
      </w:rPr>
    </w:lvl>
    <w:lvl w:ilvl="7" w:tplc="EB04B610">
      <w:start w:val="1"/>
      <w:numFmt w:val="bullet"/>
      <w:lvlText w:val="o"/>
      <w:lvlJc w:val="left"/>
      <w:pPr>
        <w:ind w:left="5760" w:hanging="360"/>
      </w:pPr>
      <w:rPr>
        <w:rFonts w:ascii="Courier New" w:hAnsi="Courier New" w:hint="default"/>
      </w:rPr>
    </w:lvl>
    <w:lvl w:ilvl="8" w:tplc="199CFDFA">
      <w:start w:val="1"/>
      <w:numFmt w:val="bullet"/>
      <w:lvlText w:val=""/>
      <w:lvlJc w:val="left"/>
      <w:pPr>
        <w:ind w:left="6480" w:hanging="360"/>
      </w:pPr>
      <w:rPr>
        <w:rFonts w:ascii="Wingdings" w:hAnsi="Wingdings" w:hint="default"/>
      </w:rPr>
    </w:lvl>
  </w:abstractNum>
  <w:abstractNum w:abstractNumId="14" w15:restartNumberingAfterBreak="0">
    <w:nsid w:val="4F97C8CC"/>
    <w:multiLevelType w:val="hybridMultilevel"/>
    <w:tmpl w:val="D1A2B0C2"/>
    <w:lvl w:ilvl="0" w:tplc="B06A6FE8">
      <w:start w:val="1"/>
      <w:numFmt w:val="bullet"/>
      <w:lvlText w:val=""/>
      <w:lvlJc w:val="left"/>
      <w:pPr>
        <w:ind w:left="720" w:hanging="360"/>
      </w:pPr>
      <w:rPr>
        <w:rFonts w:ascii="Symbol" w:hAnsi="Symbol" w:hint="default"/>
      </w:rPr>
    </w:lvl>
    <w:lvl w:ilvl="1" w:tplc="7382A03A">
      <w:start w:val="1"/>
      <w:numFmt w:val="bullet"/>
      <w:lvlText w:val="o"/>
      <w:lvlJc w:val="left"/>
      <w:pPr>
        <w:ind w:left="1440" w:hanging="360"/>
      </w:pPr>
      <w:rPr>
        <w:rFonts w:ascii="Courier New" w:hAnsi="Courier New" w:hint="default"/>
      </w:rPr>
    </w:lvl>
    <w:lvl w:ilvl="2" w:tplc="49000F68">
      <w:start w:val="1"/>
      <w:numFmt w:val="bullet"/>
      <w:lvlText w:val=""/>
      <w:lvlJc w:val="left"/>
      <w:pPr>
        <w:ind w:left="2160" w:hanging="360"/>
      </w:pPr>
      <w:rPr>
        <w:rFonts w:ascii="Wingdings" w:hAnsi="Wingdings" w:hint="default"/>
      </w:rPr>
    </w:lvl>
    <w:lvl w:ilvl="3" w:tplc="50842AE0">
      <w:start w:val="1"/>
      <w:numFmt w:val="bullet"/>
      <w:lvlText w:val=""/>
      <w:lvlJc w:val="left"/>
      <w:pPr>
        <w:ind w:left="2880" w:hanging="360"/>
      </w:pPr>
      <w:rPr>
        <w:rFonts w:ascii="Symbol" w:hAnsi="Symbol" w:hint="default"/>
      </w:rPr>
    </w:lvl>
    <w:lvl w:ilvl="4" w:tplc="4DFC3F5C">
      <w:start w:val="1"/>
      <w:numFmt w:val="bullet"/>
      <w:lvlText w:val="o"/>
      <w:lvlJc w:val="left"/>
      <w:pPr>
        <w:ind w:left="3600" w:hanging="360"/>
      </w:pPr>
      <w:rPr>
        <w:rFonts w:ascii="Courier New" w:hAnsi="Courier New" w:hint="default"/>
      </w:rPr>
    </w:lvl>
    <w:lvl w:ilvl="5" w:tplc="265CED44">
      <w:start w:val="1"/>
      <w:numFmt w:val="bullet"/>
      <w:lvlText w:val=""/>
      <w:lvlJc w:val="left"/>
      <w:pPr>
        <w:ind w:left="4320" w:hanging="360"/>
      </w:pPr>
      <w:rPr>
        <w:rFonts w:ascii="Wingdings" w:hAnsi="Wingdings" w:hint="default"/>
      </w:rPr>
    </w:lvl>
    <w:lvl w:ilvl="6" w:tplc="D2C2115E">
      <w:start w:val="1"/>
      <w:numFmt w:val="bullet"/>
      <w:lvlText w:val=""/>
      <w:lvlJc w:val="left"/>
      <w:pPr>
        <w:ind w:left="5040" w:hanging="360"/>
      </w:pPr>
      <w:rPr>
        <w:rFonts w:ascii="Symbol" w:hAnsi="Symbol" w:hint="default"/>
      </w:rPr>
    </w:lvl>
    <w:lvl w:ilvl="7" w:tplc="BDBA1678">
      <w:start w:val="1"/>
      <w:numFmt w:val="bullet"/>
      <w:lvlText w:val="o"/>
      <w:lvlJc w:val="left"/>
      <w:pPr>
        <w:ind w:left="5760" w:hanging="360"/>
      </w:pPr>
      <w:rPr>
        <w:rFonts w:ascii="Courier New" w:hAnsi="Courier New" w:hint="default"/>
      </w:rPr>
    </w:lvl>
    <w:lvl w:ilvl="8" w:tplc="3C44606C">
      <w:start w:val="1"/>
      <w:numFmt w:val="bullet"/>
      <w:lvlText w:val=""/>
      <w:lvlJc w:val="left"/>
      <w:pPr>
        <w:ind w:left="6480" w:hanging="360"/>
      </w:pPr>
      <w:rPr>
        <w:rFonts w:ascii="Wingdings" w:hAnsi="Wingdings" w:hint="default"/>
      </w:rPr>
    </w:lvl>
  </w:abstractNum>
  <w:abstractNum w:abstractNumId="15" w15:restartNumberingAfterBreak="0">
    <w:nsid w:val="55C2C457"/>
    <w:multiLevelType w:val="hybridMultilevel"/>
    <w:tmpl w:val="AD7AA442"/>
    <w:lvl w:ilvl="0" w:tplc="0E10C822">
      <w:start w:val="1"/>
      <w:numFmt w:val="bullet"/>
      <w:lvlText w:val=""/>
      <w:lvlJc w:val="left"/>
      <w:pPr>
        <w:ind w:left="720" w:hanging="360"/>
      </w:pPr>
      <w:rPr>
        <w:rFonts w:ascii="Symbol" w:hAnsi="Symbol" w:hint="default"/>
      </w:rPr>
    </w:lvl>
    <w:lvl w:ilvl="1" w:tplc="4F68AF4C">
      <w:start w:val="1"/>
      <w:numFmt w:val="bullet"/>
      <w:lvlText w:val="o"/>
      <w:lvlJc w:val="left"/>
      <w:pPr>
        <w:ind w:left="1440" w:hanging="360"/>
      </w:pPr>
      <w:rPr>
        <w:rFonts w:ascii="Courier New" w:hAnsi="Courier New" w:hint="default"/>
      </w:rPr>
    </w:lvl>
    <w:lvl w:ilvl="2" w:tplc="63A40482">
      <w:start w:val="1"/>
      <w:numFmt w:val="bullet"/>
      <w:lvlText w:val=""/>
      <w:lvlJc w:val="left"/>
      <w:pPr>
        <w:ind w:left="2160" w:hanging="360"/>
      </w:pPr>
      <w:rPr>
        <w:rFonts w:ascii="Wingdings" w:hAnsi="Wingdings" w:hint="default"/>
      </w:rPr>
    </w:lvl>
    <w:lvl w:ilvl="3" w:tplc="5E041BA0">
      <w:start w:val="1"/>
      <w:numFmt w:val="bullet"/>
      <w:lvlText w:val=""/>
      <w:lvlJc w:val="left"/>
      <w:pPr>
        <w:ind w:left="2880" w:hanging="360"/>
      </w:pPr>
      <w:rPr>
        <w:rFonts w:ascii="Symbol" w:hAnsi="Symbol" w:hint="default"/>
      </w:rPr>
    </w:lvl>
    <w:lvl w:ilvl="4" w:tplc="3D52D198">
      <w:start w:val="1"/>
      <w:numFmt w:val="bullet"/>
      <w:lvlText w:val="o"/>
      <w:lvlJc w:val="left"/>
      <w:pPr>
        <w:ind w:left="3600" w:hanging="360"/>
      </w:pPr>
      <w:rPr>
        <w:rFonts w:ascii="Courier New" w:hAnsi="Courier New" w:hint="default"/>
      </w:rPr>
    </w:lvl>
    <w:lvl w:ilvl="5" w:tplc="6F86EEC4">
      <w:start w:val="1"/>
      <w:numFmt w:val="bullet"/>
      <w:lvlText w:val=""/>
      <w:lvlJc w:val="left"/>
      <w:pPr>
        <w:ind w:left="4320" w:hanging="360"/>
      </w:pPr>
      <w:rPr>
        <w:rFonts w:ascii="Wingdings" w:hAnsi="Wingdings" w:hint="default"/>
      </w:rPr>
    </w:lvl>
    <w:lvl w:ilvl="6" w:tplc="83D03A9A">
      <w:start w:val="1"/>
      <w:numFmt w:val="bullet"/>
      <w:lvlText w:val=""/>
      <w:lvlJc w:val="left"/>
      <w:pPr>
        <w:ind w:left="5040" w:hanging="360"/>
      </w:pPr>
      <w:rPr>
        <w:rFonts w:ascii="Symbol" w:hAnsi="Symbol" w:hint="default"/>
      </w:rPr>
    </w:lvl>
    <w:lvl w:ilvl="7" w:tplc="7AE4EDE2">
      <w:start w:val="1"/>
      <w:numFmt w:val="bullet"/>
      <w:lvlText w:val="o"/>
      <w:lvlJc w:val="left"/>
      <w:pPr>
        <w:ind w:left="5760" w:hanging="360"/>
      </w:pPr>
      <w:rPr>
        <w:rFonts w:ascii="Courier New" w:hAnsi="Courier New" w:hint="default"/>
      </w:rPr>
    </w:lvl>
    <w:lvl w:ilvl="8" w:tplc="74B6D196">
      <w:start w:val="1"/>
      <w:numFmt w:val="bullet"/>
      <w:lvlText w:val=""/>
      <w:lvlJc w:val="left"/>
      <w:pPr>
        <w:ind w:left="6480" w:hanging="360"/>
      </w:pPr>
      <w:rPr>
        <w:rFonts w:ascii="Wingdings" w:hAnsi="Wingdings" w:hint="default"/>
      </w:rPr>
    </w:lvl>
  </w:abstractNum>
  <w:abstractNum w:abstractNumId="16" w15:restartNumberingAfterBreak="0">
    <w:nsid w:val="5E2C3EBD"/>
    <w:multiLevelType w:val="hybridMultilevel"/>
    <w:tmpl w:val="4F5261D0"/>
    <w:lvl w:ilvl="0" w:tplc="C6064F4A">
      <w:start w:val="1"/>
      <w:numFmt w:val="bullet"/>
      <w:lvlText w:val=""/>
      <w:lvlJc w:val="left"/>
      <w:pPr>
        <w:ind w:left="720" w:hanging="360"/>
      </w:pPr>
      <w:rPr>
        <w:rFonts w:ascii="Symbol" w:hAnsi="Symbol" w:hint="default"/>
      </w:rPr>
    </w:lvl>
    <w:lvl w:ilvl="1" w:tplc="2FA095A6">
      <w:start w:val="1"/>
      <w:numFmt w:val="bullet"/>
      <w:lvlText w:val="o"/>
      <w:lvlJc w:val="left"/>
      <w:pPr>
        <w:ind w:left="1440" w:hanging="360"/>
      </w:pPr>
      <w:rPr>
        <w:rFonts w:ascii="Courier New" w:hAnsi="Courier New" w:hint="default"/>
      </w:rPr>
    </w:lvl>
    <w:lvl w:ilvl="2" w:tplc="AB926F9A">
      <w:start w:val="1"/>
      <w:numFmt w:val="bullet"/>
      <w:lvlText w:val=""/>
      <w:lvlJc w:val="left"/>
      <w:pPr>
        <w:ind w:left="2160" w:hanging="360"/>
      </w:pPr>
      <w:rPr>
        <w:rFonts w:ascii="Wingdings" w:hAnsi="Wingdings" w:hint="default"/>
      </w:rPr>
    </w:lvl>
    <w:lvl w:ilvl="3" w:tplc="F306E83C">
      <w:start w:val="1"/>
      <w:numFmt w:val="bullet"/>
      <w:lvlText w:val=""/>
      <w:lvlJc w:val="left"/>
      <w:pPr>
        <w:ind w:left="2880" w:hanging="360"/>
      </w:pPr>
      <w:rPr>
        <w:rFonts w:ascii="Symbol" w:hAnsi="Symbol" w:hint="default"/>
      </w:rPr>
    </w:lvl>
    <w:lvl w:ilvl="4" w:tplc="E8B644DE">
      <w:start w:val="1"/>
      <w:numFmt w:val="bullet"/>
      <w:lvlText w:val="o"/>
      <w:lvlJc w:val="left"/>
      <w:pPr>
        <w:ind w:left="3600" w:hanging="360"/>
      </w:pPr>
      <w:rPr>
        <w:rFonts w:ascii="Courier New" w:hAnsi="Courier New" w:hint="default"/>
      </w:rPr>
    </w:lvl>
    <w:lvl w:ilvl="5" w:tplc="7FC8B76E">
      <w:start w:val="1"/>
      <w:numFmt w:val="bullet"/>
      <w:lvlText w:val=""/>
      <w:lvlJc w:val="left"/>
      <w:pPr>
        <w:ind w:left="4320" w:hanging="360"/>
      </w:pPr>
      <w:rPr>
        <w:rFonts w:ascii="Wingdings" w:hAnsi="Wingdings" w:hint="default"/>
      </w:rPr>
    </w:lvl>
    <w:lvl w:ilvl="6" w:tplc="90F6A78C">
      <w:start w:val="1"/>
      <w:numFmt w:val="bullet"/>
      <w:lvlText w:val=""/>
      <w:lvlJc w:val="left"/>
      <w:pPr>
        <w:ind w:left="5040" w:hanging="360"/>
      </w:pPr>
      <w:rPr>
        <w:rFonts w:ascii="Symbol" w:hAnsi="Symbol" w:hint="default"/>
      </w:rPr>
    </w:lvl>
    <w:lvl w:ilvl="7" w:tplc="51466F36">
      <w:start w:val="1"/>
      <w:numFmt w:val="bullet"/>
      <w:lvlText w:val="o"/>
      <w:lvlJc w:val="left"/>
      <w:pPr>
        <w:ind w:left="5760" w:hanging="360"/>
      </w:pPr>
      <w:rPr>
        <w:rFonts w:ascii="Courier New" w:hAnsi="Courier New" w:hint="default"/>
      </w:rPr>
    </w:lvl>
    <w:lvl w:ilvl="8" w:tplc="DDDE52B2">
      <w:start w:val="1"/>
      <w:numFmt w:val="bullet"/>
      <w:lvlText w:val=""/>
      <w:lvlJc w:val="left"/>
      <w:pPr>
        <w:ind w:left="6480" w:hanging="360"/>
      </w:pPr>
      <w:rPr>
        <w:rFonts w:ascii="Wingdings" w:hAnsi="Wingdings" w:hint="default"/>
      </w:rPr>
    </w:lvl>
  </w:abstractNum>
  <w:abstractNum w:abstractNumId="17" w15:restartNumberingAfterBreak="0">
    <w:nsid w:val="5F0D24FF"/>
    <w:multiLevelType w:val="hybridMultilevel"/>
    <w:tmpl w:val="71264728"/>
    <w:lvl w:ilvl="0" w:tplc="26EEF772">
      <w:start w:val="1"/>
      <w:numFmt w:val="bullet"/>
      <w:lvlText w:val=""/>
      <w:lvlJc w:val="left"/>
      <w:pPr>
        <w:ind w:left="720" w:hanging="360"/>
      </w:pPr>
      <w:rPr>
        <w:rFonts w:ascii="Symbol" w:hAnsi="Symbol" w:hint="default"/>
      </w:rPr>
    </w:lvl>
    <w:lvl w:ilvl="1" w:tplc="6D7469C6">
      <w:start w:val="1"/>
      <w:numFmt w:val="bullet"/>
      <w:lvlText w:val="o"/>
      <w:lvlJc w:val="left"/>
      <w:pPr>
        <w:ind w:left="1440" w:hanging="360"/>
      </w:pPr>
      <w:rPr>
        <w:rFonts w:ascii="Courier New" w:hAnsi="Courier New" w:hint="default"/>
      </w:rPr>
    </w:lvl>
    <w:lvl w:ilvl="2" w:tplc="2D88129E">
      <w:start w:val="1"/>
      <w:numFmt w:val="bullet"/>
      <w:lvlText w:val=""/>
      <w:lvlJc w:val="left"/>
      <w:pPr>
        <w:ind w:left="2160" w:hanging="360"/>
      </w:pPr>
      <w:rPr>
        <w:rFonts w:ascii="Wingdings" w:hAnsi="Wingdings" w:hint="default"/>
      </w:rPr>
    </w:lvl>
    <w:lvl w:ilvl="3" w:tplc="A83A5672">
      <w:start w:val="1"/>
      <w:numFmt w:val="bullet"/>
      <w:lvlText w:val=""/>
      <w:lvlJc w:val="left"/>
      <w:pPr>
        <w:ind w:left="2880" w:hanging="360"/>
      </w:pPr>
      <w:rPr>
        <w:rFonts w:ascii="Symbol" w:hAnsi="Symbol" w:hint="default"/>
      </w:rPr>
    </w:lvl>
    <w:lvl w:ilvl="4" w:tplc="A4F61F66">
      <w:start w:val="1"/>
      <w:numFmt w:val="bullet"/>
      <w:lvlText w:val="o"/>
      <w:lvlJc w:val="left"/>
      <w:pPr>
        <w:ind w:left="3600" w:hanging="360"/>
      </w:pPr>
      <w:rPr>
        <w:rFonts w:ascii="Courier New" w:hAnsi="Courier New" w:hint="default"/>
      </w:rPr>
    </w:lvl>
    <w:lvl w:ilvl="5" w:tplc="F198DA38">
      <w:start w:val="1"/>
      <w:numFmt w:val="bullet"/>
      <w:lvlText w:val=""/>
      <w:lvlJc w:val="left"/>
      <w:pPr>
        <w:ind w:left="4320" w:hanging="360"/>
      </w:pPr>
      <w:rPr>
        <w:rFonts w:ascii="Wingdings" w:hAnsi="Wingdings" w:hint="default"/>
      </w:rPr>
    </w:lvl>
    <w:lvl w:ilvl="6" w:tplc="3B72D648">
      <w:start w:val="1"/>
      <w:numFmt w:val="bullet"/>
      <w:lvlText w:val=""/>
      <w:lvlJc w:val="left"/>
      <w:pPr>
        <w:ind w:left="5040" w:hanging="360"/>
      </w:pPr>
      <w:rPr>
        <w:rFonts w:ascii="Symbol" w:hAnsi="Symbol" w:hint="default"/>
      </w:rPr>
    </w:lvl>
    <w:lvl w:ilvl="7" w:tplc="34F04B44">
      <w:start w:val="1"/>
      <w:numFmt w:val="bullet"/>
      <w:lvlText w:val="o"/>
      <w:lvlJc w:val="left"/>
      <w:pPr>
        <w:ind w:left="5760" w:hanging="360"/>
      </w:pPr>
      <w:rPr>
        <w:rFonts w:ascii="Courier New" w:hAnsi="Courier New" w:hint="default"/>
      </w:rPr>
    </w:lvl>
    <w:lvl w:ilvl="8" w:tplc="BFD6F11C">
      <w:start w:val="1"/>
      <w:numFmt w:val="bullet"/>
      <w:lvlText w:val=""/>
      <w:lvlJc w:val="left"/>
      <w:pPr>
        <w:ind w:left="6480" w:hanging="360"/>
      </w:pPr>
      <w:rPr>
        <w:rFonts w:ascii="Wingdings" w:hAnsi="Wingdings" w:hint="default"/>
      </w:rPr>
    </w:lvl>
  </w:abstractNum>
  <w:abstractNum w:abstractNumId="18" w15:restartNumberingAfterBreak="0">
    <w:nsid w:val="6A193CE9"/>
    <w:multiLevelType w:val="hybridMultilevel"/>
    <w:tmpl w:val="1076D24E"/>
    <w:lvl w:ilvl="0" w:tplc="A6DA8C3E">
      <w:start w:val="1"/>
      <w:numFmt w:val="bullet"/>
      <w:lvlText w:val=""/>
      <w:lvlJc w:val="left"/>
      <w:pPr>
        <w:ind w:left="720" w:hanging="360"/>
      </w:pPr>
      <w:rPr>
        <w:rFonts w:ascii="Symbol" w:hAnsi="Symbol" w:hint="default"/>
      </w:rPr>
    </w:lvl>
    <w:lvl w:ilvl="1" w:tplc="B1D8607E">
      <w:start w:val="1"/>
      <w:numFmt w:val="bullet"/>
      <w:lvlText w:val="o"/>
      <w:lvlJc w:val="left"/>
      <w:pPr>
        <w:ind w:left="1440" w:hanging="360"/>
      </w:pPr>
      <w:rPr>
        <w:rFonts w:ascii="Courier New" w:hAnsi="Courier New" w:hint="default"/>
      </w:rPr>
    </w:lvl>
    <w:lvl w:ilvl="2" w:tplc="39247684">
      <w:start w:val="1"/>
      <w:numFmt w:val="bullet"/>
      <w:lvlText w:val=""/>
      <w:lvlJc w:val="left"/>
      <w:pPr>
        <w:ind w:left="2160" w:hanging="360"/>
      </w:pPr>
      <w:rPr>
        <w:rFonts w:ascii="Wingdings" w:hAnsi="Wingdings" w:hint="default"/>
      </w:rPr>
    </w:lvl>
    <w:lvl w:ilvl="3" w:tplc="18525858">
      <w:start w:val="1"/>
      <w:numFmt w:val="bullet"/>
      <w:lvlText w:val=""/>
      <w:lvlJc w:val="left"/>
      <w:pPr>
        <w:ind w:left="2880" w:hanging="360"/>
      </w:pPr>
      <w:rPr>
        <w:rFonts w:ascii="Symbol" w:hAnsi="Symbol" w:hint="default"/>
      </w:rPr>
    </w:lvl>
    <w:lvl w:ilvl="4" w:tplc="C22C9112">
      <w:start w:val="1"/>
      <w:numFmt w:val="bullet"/>
      <w:lvlText w:val="o"/>
      <w:lvlJc w:val="left"/>
      <w:pPr>
        <w:ind w:left="3600" w:hanging="360"/>
      </w:pPr>
      <w:rPr>
        <w:rFonts w:ascii="Courier New" w:hAnsi="Courier New" w:hint="default"/>
      </w:rPr>
    </w:lvl>
    <w:lvl w:ilvl="5" w:tplc="F8D473A6">
      <w:start w:val="1"/>
      <w:numFmt w:val="bullet"/>
      <w:lvlText w:val=""/>
      <w:lvlJc w:val="left"/>
      <w:pPr>
        <w:ind w:left="4320" w:hanging="360"/>
      </w:pPr>
      <w:rPr>
        <w:rFonts w:ascii="Wingdings" w:hAnsi="Wingdings" w:hint="default"/>
      </w:rPr>
    </w:lvl>
    <w:lvl w:ilvl="6" w:tplc="004CB118">
      <w:start w:val="1"/>
      <w:numFmt w:val="bullet"/>
      <w:lvlText w:val=""/>
      <w:lvlJc w:val="left"/>
      <w:pPr>
        <w:ind w:left="5040" w:hanging="360"/>
      </w:pPr>
      <w:rPr>
        <w:rFonts w:ascii="Symbol" w:hAnsi="Symbol" w:hint="default"/>
      </w:rPr>
    </w:lvl>
    <w:lvl w:ilvl="7" w:tplc="588EBFEA">
      <w:start w:val="1"/>
      <w:numFmt w:val="bullet"/>
      <w:lvlText w:val="o"/>
      <w:lvlJc w:val="left"/>
      <w:pPr>
        <w:ind w:left="5760" w:hanging="360"/>
      </w:pPr>
      <w:rPr>
        <w:rFonts w:ascii="Courier New" w:hAnsi="Courier New" w:hint="default"/>
      </w:rPr>
    </w:lvl>
    <w:lvl w:ilvl="8" w:tplc="EC344892">
      <w:start w:val="1"/>
      <w:numFmt w:val="bullet"/>
      <w:lvlText w:val=""/>
      <w:lvlJc w:val="left"/>
      <w:pPr>
        <w:ind w:left="6480" w:hanging="360"/>
      </w:pPr>
      <w:rPr>
        <w:rFonts w:ascii="Wingdings" w:hAnsi="Wingdings" w:hint="default"/>
      </w:rPr>
    </w:lvl>
  </w:abstractNum>
  <w:abstractNum w:abstractNumId="19" w15:restartNumberingAfterBreak="0">
    <w:nsid w:val="6B9F6804"/>
    <w:multiLevelType w:val="hybridMultilevel"/>
    <w:tmpl w:val="EA9C041E"/>
    <w:lvl w:ilvl="0" w:tplc="2BCCB3E8">
      <w:start w:val="1"/>
      <w:numFmt w:val="bullet"/>
      <w:lvlText w:val=""/>
      <w:lvlJc w:val="left"/>
      <w:pPr>
        <w:ind w:left="720" w:hanging="360"/>
      </w:pPr>
      <w:rPr>
        <w:rFonts w:ascii="Symbol" w:hAnsi="Symbol" w:hint="default"/>
      </w:rPr>
    </w:lvl>
    <w:lvl w:ilvl="1" w:tplc="7302A402">
      <w:start w:val="1"/>
      <w:numFmt w:val="bullet"/>
      <w:lvlText w:val="o"/>
      <w:lvlJc w:val="left"/>
      <w:pPr>
        <w:ind w:left="1440" w:hanging="360"/>
      </w:pPr>
      <w:rPr>
        <w:rFonts w:ascii="Courier New" w:hAnsi="Courier New" w:hint="default"/>
      </w:rPr>
    </w:lvl>
    <w:lvl w:ilvl="2" w:tplc="904AD3F4">
      <w:start w:val="1"/>
      <w:numFmt w:val="bullet"/>
      <w:lvlText w:val=""/>
      <w:lvlJc w:val="left"/>
      <w:pPr>
        <w:ind w:left="2160" w:hanging="360"/>
      </w:pPr>
      <w:rPr>
        <w:rFonts w:ascii="Wingdings" w:hAnsi="Wingdings" w:hint="default"/>
      </w:rPr>
    </w:lvl>
    <w:lvl w:ilvl="3" w:tplc="B6C67C12">
      <w:start w:val="1"/>
      <w:numFmt w:val="bullet"/>
      <w:lvlText w:val=""/>
      <w:lvlJc w:val="left"/>
      <w:pPr>
        <w:ind w:left="2880" w:hanging="360"/>
      </w:pPr>
      <w:rPr>
        <w:rFonts w:ascii="Symbol" w:hAnsi="Symbol" w:hint="default"/>
      </w:rPr>
    </w:lvl>
    <w:lvl w:ilvl="4" w:tplc="2228B204">
      <w:start w:val="1"/>
      <w:numFmt w:val="bullet"/>
      <w:lvlText w:val="o"/>
      <w:lvlJc w:val="left"/>
      <w:pPr>
        <w:ind w:left="3600" w:hanging="360"/>
      </w:pPr>
      <w:rPr>
        <w:rFonts w:ascii="Courier New" w:hAnsi="Courier New" w:hint="default"/>
      </w:rPr>
    </w:lvl>
    <w:lvl w:ilvl="5" w:tplc="DCC0627C">
      <w:start w:val="1"/>
      <w:numFmt w:val="bullet"/>
      <w:lvlText w:val=""/>
      <w:lvlJc w:val="left"/>
      <w:pPr>
        <w:ind w:left="4320" w:hanging="360"/>
      </w:pPr>
      <w:rPr>
        <w:rFonts w:ascii="Wingdings" w:hAnsi="Wingdings" w:hint="default"/>
      </w:rPr>
    </w:lvl>
    <w:lvl w:ilvl="6" w:tplc="9FF4F0AC">
      <w:start w:val="1"/>
      <w:numFmt w:val="bullet"/>
      <w:lvlText w:val=""/>
      <w:lvlJc w:val="left"/>
      <w:pPr>
        <w:ind w:left="5040" w:hanging="360"/>
      </w:pPr>
      <w:rPr>
        <w:rFonts w:ascii="Symbol" w:hAnsi="Symbol" w:hint="default"/>
      </w:rPr>
    </w:lvl>
    <w:lvl w:ilvl="7" w:tplc="8AFE9862">
      <w:start w:val="1"/>
      <w:numFmt w:val="bullet"/>
      <w:lvlText w:val="o"/>
      <w:lvlJc w:val="left"/>
      <w:pPr>
        <w:ind w:left="5760" w:hanging="360"/>
      </w:pPr>
      <w:rPr>
        <w:rFonts w:ascii="Courier New" w:hAnsi="Courier New" w:hint="default"/>
      </w:rPr>
    </w:lvl>
    <w:lvl w:ilvl="8" w:tplc="5F5A6742">
      <w:start w:val="1"/>
      <w:numFmt w:val="bullet"/>
      <w:lvlText w:val=""/>
      <w:lvlJc w:val="left"/>
      <w:pPr>
        <w:ind w:left="6480" w:hanging="360"/>
      </w:pPr>
      <w:rPr>
        <w:rFonts w:ascii="Wingdings" w:hAnsi="Wingdings" w:hint="default"/>
      </w:rPr>
    </w:lvl>
  </w:abstractNum>
  <w:abstractNum w:abstractNumId="20" w15:restartNumberingAfterBreak="0">
    <w:nsid w:val="6EF213E6"/>
    <w:multiLevelType w:val="hybridMultilevel"/>
    <w:tmpl w:val="2174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6C88CC"/>
    <w:multiLevelType w:val="hybridMultilevel"/>
    <w:tmpl w:val="C282A3EE"/>
    <w:lvl w:ilvl="0" w:tplc="48B81C78">
      <w:start w:val="1"/>
      <w:numFmt w:val="bullet"/>
      <w:lvlText w:val=""/>
      <w:lvlJc w:val="left"/>
      <w:pPr>
        <w:ind w:left="720" w:hanging="360"/>
      </w:pPr>
      <w:rPr>
        <w:rFonts w:ascii="Symbol" w:hAnsi="Symbol" w:hint="default"/>
      </w:rPr>
    </w:lvl>
    <w:lvl w:ilvl="1" w:tplc="87986092">
      <w:start w:val="1"/>
      <w:numFmt w:val="bullet"/>
      <w:lvlText w:val="o"/>
      <w:lvlJc w:val="left"/>
      <w:pPr>
        <w:ind w:left="1440" w:hanging="360"/>
      </w:pPr>
      <w:rPr>
        <w:rFonts w:ascii="Courier New" w:hAnsi="Courier New" w:hint="default"/>
      </w:rPr>
    </w:lvl>
    <w:lvl w:ilvl="2" w:tplc="2FE48694">
      <w:start w:val="1"/>
      <w:numFmt w:val="bullet"/>
      <w:lvlText w:val=""/>
      <w:lvlJc w:val="left"/>
      <w:pPr>
        <w:ind w:left="2160" w:hanging="360"/>
      </w:pPr>
      <w:rPr>
        <w:rFonts w:ascii="Wingdings" w:hAnsi="Wingdings" w:hint="default"/>
      </w:rPr>
    </w:lvl>
    <w:lvl w:ilvl="3" w:tplc="59DA5FEE">
      <w:start w:val="1"/>
      <w:numFmt w:val="bullet"/>
      <w:lvlText w:val=""/>
      <w:lvlJc w:val="left"/>
      <w:pPr>
        <w:ind w:left="2880" w:hanging="360"/>
      </w:pPr>
      <w:rPr>
        <w:rFonts w:ascii="Symbol" w:hAnsi="Symbol" w:hint="default"/>
      </w:rPr>
    </w:lvl>
    <w:lvl w:ilvl="4" w:tplc="886ADD08">
      <w:start w:val="1"/>
      <w:numFmt w:val="bullet"/>
      <w:lvlText w:val="o"/>
      <w:lvlJc w:val="left"/>
      <w:pPr>
        <w:ind w:left="3600" w:hanging="360"/>
      </w:pPr>
      <w:rPr>
        <w:rFonts w:ascii="Courier New" w:hAnsi="Courier New" w:hint="default"/>
      </w:rPr>
    </w:lvl>
    <w:lvl w:ilvl="5" w:tplc="F6303CCA">
      <w:start w:val="1"/>
      <w:numFmt w:val="bullet"/>
      <w:lvlText w:val=""/>
      <w:lvlJc w:val="left"/>
      <w:pPr>
        <w:ind w:left="4320" w:hanging="360"/>
      </w:pPr>
      <w:rPr>
        <w:rFonts w:ascii="Wingdings" w:hAnsi="Wingdings" w:hint="default"/>
      </w:rPr>
    </w:lvl>
    <w:lvl w:ilvl="6" w:tplc="847297AE">
      <w:start w:val="1"/>
      <w:numFmt w:val="bullet"/>
      <w:lvlText w:val=""/>
      <w:lvlJc w:val="left"/>
      <w:pPr>
        <w:ind w:left="5040" w:hanging="360"/>
      </w:pPr>
      <w:rPr>
        <w:rFonts w:ascii="Symbol" w:hAnsi="Symbol" w:hint="default"/>
      </w:rPr>
    </w:lvl>
    <w:lvl w:ilvl="7" w:tplc="59187F5C">
      <w:start w:val="1"/>
      <w:numFmt w:val="bullet"/>
      <w:lvlText w:val="o"/>
      <w:lvlJc w:val="left"/>
      <w:pPr>
        <w:ind w:left="5760" w:hanging="360"/>
      </w:pPr>
      <w:rPr>
        <w:rFonts w:ascii="Courier New" w:hAnsi="Courier New" w:hint="default"/>
      </w:rPr>
    </w:lvl>
    <w:lvl w:ilvl="8" w:tplc="940042D4">
      <w:start w:val="1"/>
      <w:numFmt w:val="bullet"/>
      <w:lvlText w:val=""/>
      <w:lvlJc w:val="left"/>
      <w:pPr>
        <w:ind w:left="6480" w:hanging="360"/>
      </w:pPr>
      <w:rPr>
        <w:rFonts w:ascii="Wingdings" w:hAnsi="Wingdings" w:hint="default"/>
      </w:rPr>
    </w:lvl>
  </w:abstractNum>
  <w:abstractNum w:abstractNumId="22" w15:restartNumberingAfterBreak="0">
    <w:nsid w:val="7E63888B"/>
    <w:multiLevelType w:val="hybridMultilevel"/>
    <w:tmpl w:val="01EC132A"/>
    <w:lvl w:ilvl="0" w:tplc="B0ECFD32">
      <w:start w:val="1"/>
      <w:numFmt w:val="bullet"/>
      <w:lvlText w:val=""/>
      <w:lvlJc w:val="left"/>
      <w:pPr>
        <w:ind w:left="720" w:hanging="360"/>
      </w:pPr>
      <w:rPr>
        <w:rFonts w:ascii="Symbol" w:hAnsi="Symbol" w:hint="default"/>
      </w:rPr>
    </w:lvl>
    <w:lvl w:ilvl="1" w:tplc="1A8E3278">
      <w:start w:val="1"/>
      <w:numFmt w:val="bullet"/>
      <w:lvlText w:val="o"/>
      <w:lvlJc w:val="left"/>
      <w:pPr>
        <w:ind w:left="1440" w:hanging="360"/>
      </w:pPr>
      <w:rPr>
        <w:rFonts w:ascii="Courier New" w:hAnsi="Courier New" w:hint="default"/>
      </w:rPr>
    </w:lvl>
    <w:lvl w:ilvl="2" w:tplc="7E28499E">
      <w:start w:val="1"/>
      <w:numFmt w:val="bullet"/>
      <w:lvlText w:val=""/>
      <w:lvlJc w:val="left"/>
      <w:pPr>
        <w:ind w:left="2160" w:hanging="360"/>
      </w:pPr>
      <w:rPr>
        <w:rFonts w:ascii="Wingdings" w:hAnsi="Wingdings" w:hint="default"/>
      </w:rPr>
    </w:lvl>
    <w:lvl w:ilvl="3" w:tplc="BC8CFC42">
      <w:start w:val="1"/>
      <w:numFmt w:val="bullet"/>
      <w:lvlText w:val=""/>
      <w:lvlJc w:val="left"/>
      <w:pPr>
        <w:ind w:left="2880" w:hanging="360"/>
      </w:pPr>
      <w:rPr>
        <w:rFonts w:ascii="Symbol" w:hAnsi="Symbol" w:hint="default"/>
      </w:rPr>
    </w:lvl>
    <w:lvl w:ilvl="4" w:tplc="35461CB8">
      <w:start w:val="1"/>
      <w:numFmt w:val="bullet"/>
      <w:lvlText w:val="o"/>
      <w:lvlJc w:val="left"/>
      <w:pPr>
        <w:ind w:left="3600" w:hanging="360"/>
      </w:pPr>
      <w:rPr>
        <w:rFonts w:ascii="Courier New" w:hAnsi="Courier New" w:hint="default"/>
      </w:rPr>
    </w:lvl>
    <w:lvl w:ilvl="5" w:tplc="46BC3086">
      <w:start w:val="1"/>
      <w:numFmt w:val="bullet"/>
      <w:lvlText w:val=""/>
      <w:lvlJc w:val="left"/>
      <w:pPr>
        <w:ind w:left="4320" w:hanging="360"/>
      </w:pPr>
      <w:rPr>
        <w:rFonts w:ascii="Wingdings" w:hAnsi="Wingdings" w:hint="default"/>
      </w:rPr>
    </w:lvl>
    <w:lvl w:ilvl="6" w:tplc="EB24771C">
      <w:start w:val="1"/>
      <w:numFmt w:val="bullet"/>
      <w:lvlText w:val=""/>
      <w:lvlJc w:val="left"/>
      <w:pPr>
        <w:ind w:left="5040" w:hanging="360"/>
      </w:pPr>
      <w:rPr>
        <w:rFonts w:ascii="Symbol" w:hAnsi="Symbol" w:hint="default"/>
      </w:rPr>
    </w:lvl>
    <w:lvl w:ilvl="7" w:tplc="046E4F36">
      <w:start w:val="1"/>
      <w:numFmt w:val="bullet"/>
      <w:lvlText w:val="o"/>
      <w:lvlJc w:val="left"/>
      <w:pPr>
        <w:ind w:left="5760" w:hanging="360"/>
      </w:pPr>
      <w:rPr>
        <w:rFonts w:ascii="Courier New" w:hAnsi="Courier New" w:hint="default"/>
      </w:rPr>
    </w:lvl>
    <w:lvl w:ilvl="8" w:tplc="5D7E472C">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2"/>
  </w:num>
  <w:num w:numId="4">
    <w:abstractNumId w:val="2"/>
  </w:num>
  <w:num w:numId="5">
    <w:abstractNumId w:val="19"/>
  </w:num>
  <w:num w:numId="6">
    <w:abstractNumId w:val="4"/>
  </w:num>
  <w:num w:numId="7">
    <w:abstractNumId w:val="22"/>
  </w:num>
  <w:num w:numId="8">
    <w:abstractNumId w:val="10"/>
  </w:num>
  <w:num w:numId="9">
    <w:abstractNumId w:val="15"/>
  </w:num>
  <w:num w:numId="10">
    <w:abstractNumId w:val="13"/>
  </w:num>
  <w:num w:numId="11">
    <w:abstractNumId w:val="16"/>
  </w:num>
  <w:num w:numId="12">
    <w:abstractNumId w:val="18"/>
  </w:num>
  <w:num w:numId="13">
    <w:abstractNumId w:val="7"/>
  </w:num>
  <w:num w:numId="14">
    <w:abstractNumId w:val="1"/>
  </w:num>
  <w:num w:numId="15">
    <w:abstractNumId w:val="6"/>
  </w:num>
  <w:num w:numId="16">
    <w:abstractNumId w:val="0"/>
  </w:num>
  <w:num w:numId="17">
    <w:abstractNumId w:val="14"/>
  </w:num>
  <w:num w:numId="18">
    <w:abstractNumId w:val="21"/>
  </w:num>
  <w:num w:numId="19">
    <w:abstractNumId w:val="17"/>
  </w:num>
  <w:num w:numId="20">
    <w:abstractNumId w:val="3"/>
  </w:num>
  <w:num w:numId="21">
    <w:abstractNumId w:val="9"/>
  </w:num>
  <w:num w:numId="22">
    <w:abstractNumId w:val="1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C738A4"/>
    <w:rsid w:val="00027A80"/>
    <w:rsid w:val="00084354"/>
    <w:rsid w:val="000A3370"/>
    <w:rsid w:val="000B4440"/>
    <w:rsid w:val="00100440"/>
    <w:rsid w:val="001717B0"/>
    <w:rsid w:val="001876F6"/>
    <w:rsid w:val="0018DE3A"/>
    <w:rsid w:val="001B6643"/>
    <w:rsid w:val="001B6812"/>
    <w:rsid w:val="002371FA"/>
    <w:rsid w:val="00240478"/>
    <w:rsid w:val="00281E13"/>
    <w:rsid w:val="002D1ED1"/>
    <w:rsid w:val="002F64EC"/>
    <w:rsid w:val="00355249"/>
    <w:rsid w:val="003945FB"/>
    <w:rsid w:val="003E07F7"/>
    <w:rsid w:val="00411B74"/>
    <w:rsid w:val="004F49AE"/>
    <w:rsid w:val="00517552"/>
    <w:rsid w:val="005471AC"/>
    <w:rsid w:val="0054E413"/>
    <w:rsid w:val="00582C6B"/>
    <w:rsid w:val="00593401"/>
    <w:rsid w:val="00596E67"/>
    <w:rsid w:val="00634AB7"/>
    <w:rsid w:val="006365FD"/>
    <w:rsid w:val="006750B0"/>
    <w:rsid w:val="0069A42D"/>
    <w:rsid w:val="006C25ED"/>
    <w:rsid w:val="006D37EC"/>
    <w:rsid w:val="006E0716"/>
    <w:rsid w:val="00710541"/>
    <w:rsid w:val="00734F9C"/>
    <w:rsid w:val="00752119"/>
    <w:rsid w:val="00756F00"/>
    <w:rsid w:val="00767A21"/>
    <w:rsid w:val="00787E17"/>
    <w:rsid w:val="007A3621"/>
    <w:rsid w:val="007A3735"/>
    <w:rsid w:val="007B764C"/>
    <w:rsid w:val="007E1287"/>
    <w:rsid w:val="007F1D15"/>
    <w:rsid w:val="007F4C3E"/>
    <w:rsid w:val="00801796"/>
    <w:rsid w:val="00820784"/>
    <w:rsid w:val="00851019"/>
    <w:rsid w:val="00855BEB"/>
    <w:rsid w:val="008B56E8"/>
    <w:rsid w:val="008E1CA1"/>
    <w:rsid w:val="0090548F"/>
    <w:rsid w:val="009221E0"/>
    <w:rsid w:val="00935C5A"/>
    <w:rsid w:val="00963886"/>
    <w:rsid w:val="00981042"/>
    <w:rsid w:val="00992539"/>
    <w:rsid w:val="009A10CC"/>
    <w:rsid w:val="009A3752"/>
    <w:rsid w:val="009C1376"/>
    <w:rsid w:val="009C1D96"/>
    <w:rsid w:val="00A042AB"/>
    <w:rsid w:val="00A20F99"/>
    <w:rsid w:val="00A3016A"/>
    <w:rsid w:val="00A412AB"/>
    <w:rsid w:val="00A42E1F"/>
    <w:rsid w:val="00A66ADB"/>
    <w:rsid w:val="00A67A03"/>
    <w:rsid w:val="00A8351D"/>
    <w:rsid w:val="00A96DDC"/>
    <w:rsid w:val="00AA112C"/>
    <w:rsid w:val="00AB0A41"/>
    <w:rsid w:val="00AE6A72"/>
    <w:rsid w:val="00B01A86"/>
    <w:rsid w:val="00B1DE11"/>
    <w:rsid w:val="00B44111"/>
    <w:rsid w:val="00B87338"/>
    <w:rsid w:val="00BC0700"/>
    <w:rsid w:val="00BD1A1B"/>
    <w:rsid w:val="00BF428A"/>
    <w:rsid w:val="00C25D57"/>
    <w:rsid w:val="00CA4D9F"/>
    <w:rsid w:val="00CB1094"/>
    <w:rsid w:val="00CD2A2E"/>
    <w:rsid w:val="00D3676E"/>
    <w:rsid w:val="00E11FFF"/>
    <w:rsid w:val="00E31CFB"/>
    <w:rsid w:val="00E34E0D"/>
    <w:rsid w:val="00E43106"/>
    <w:rsid w:val="00E77772"/>
    <w:rsid w:val="00EA5820"/>
    <w:rsid w:val="00EB64B1"/>
    <w:rsid w:val="00FC0BB7"/>
    <w:rsid w:val="00FE2B8C"/>
    <w:rsid w:val="0100BBBA"/>
    <w:rsid w:val="0106A37E"/>
    <w:rsid w:val="0110BD09"/>
    <w:rsid w:val="0137FBE9"/>
    <w:rsid w:val="01743E93"/>
    <w:rsid w:val="01976E84"/>
    <w:rsid w:val="01C7B3F7"/>
    <w:rsid w:val="01F073E4"/>
    <w:rsid w:val="02189C2C"/>
    <w:rsid w:val="024FB148"/>
    <w:rsid w:val="02611723"/>
    <w:rsid w:val="0277AEEB"/>
    <w:rsid w:val="02A733A0"/>
    <w:rsid w:val="03478CF0"/>
    <w:rsid w:val="037CACB5"/>
    <w:rsid w:val="03A57FCA"/>
    <w:rsid w:val="03BC371F"/>
    <w:rsid w:val="03FB4459"/>
    <w:rsid w:val="042F356E"/>
    <w:rsid w:val="044A2ECB"/>
    <w:rsid w:val="04A34B4C"/>
    <w:rsid w:val="04C0663A"/>
    <w:rsid w:val="04CA34F4"/>
    <w:rsid w:val="04CF0F46"/>
    <w:rsid w:val="04E87411"/>
    <w:rsid w:val="04F0AA77"/>
    <w:rsid w:val="050A8828"/>
    <w:rsid w:val="050F2416"/>
    <w:rsid w:val="05414C97"/>
    <w:rsid w:val="0542DD63"/>
    <w:rsid w:val="058BE45B"/>
    <w:rsid w:val="05986F05"/>
    <w:rsid w:val="05EC5D89"/>
    <w:rsid w:val="064BA736"/>
    <w:rsid w:val="065BC67D"/>
    <w:rsid w:val="0677B9C8"/>
    <w:rsid w:val="06A807E7"/>
    <w:rsid w:val="06E4F4AA"/>
    <w:rsid w:val="06EB43A2"/>
    <w:rsid w:val="06F756C0"/>
    <w:rsid w:val="071EC49C"/>
    <w:rsid w:val="0728D819"/>
    <w:rsid w:val="072EBFB3"/>
    <w:rsid w:val="0739AF7F"/>
    <w:rsid w:val="074D67C3"/>
    <w:rsid w:val="07BCC766"/>
    <w:rsid w:val="07DB134C"/>
    <w:rsid w:val="07F796DE"/>
    <w:rsid w:val="0843D848"/>
    <w:rsid w:val="0871D4B4"/>
    <w:rsid w:val="087A7E25"/>
    <w:rsid w:val="08E93824"/>
    <w:rsid w:val="08F7640D"/>
    <w:rsid w:val="090A897A"/>
    <w:rsid w:val="093AC66A"/>
    <w:rsid w:val="097DBA83"/>
    <w:rsid w:val="0989580C"/>
    <w:rsid w:val="099C7055"/>
    <w:rsid w:val="09AB2BAA"/>
    <w:rsid w:val="09C41B9A"/>
    <w:rsid w:val="0A164E86"/>
    <w:rsid w:val="0A1AEF70"/>
    <w:rsid w:val="0A5E18F3"/>
    <w:rsid w:val="0A5F557E"/>
    <w:rsid w:val="0B1F1859"/>
    <w:rsid w:val="0B46FC0B"/>
    <w:rsid w:val="0B875AA3"/>
    <w:rsid w:val="0B9F43B0"/>
    <w:rsid w:val="0BA73DFA"/>
    <w:rsid w:val="0BFB25DF"/>
    <w:rsid w:val="0C625930"/>
    <w:rsid w:val="0C7469C7"/>
    <w:rsid w:val="0CB6F13A"/>
    <w:rsid w:val="0CFB55E0"/>
    <w:rsid w:val="0D17496B"/>
    <w:rsid w:val="0D3B1411"/>
    <w:rsid w:val="0D53F78F"/>
    <w:rsid w:val="0D5B483C"/>
    <w:rsid w:val="0D74DDC3"/>
    <w:rsid w:val="0D884488"/>
    <w:rsid w:val="0DD617B4"/>
    <w:rsid w:val="0E0DC121"/>
    <w:rsid w:val="0E103A28"/>
    <w:rsid w:val="0E64B6B5"/>
    <w:rsid w:val="0E6ED8E7"/>
    <w:rsid w:val="0E81C913"/>
    <w:rsid w:val="0EB319CC"/>
    <w:rsid w:val="0EC77BD1"/>
    <w:rsid w:val="0ED3BD44"/>
    <w:rsid w:val="0EE1BEDF"/>
    <w:rsid w:val="0F058FB7"/>
    <w:rsid w:val="0F66A591"/>
    <w:rsid w:val="0F90CA61"/>
    <w:rsid w:val="0FF64326"/>
    <w:rsid w:val="101D0EA9"/>
    <w:rsid w:val="1033143E"/>
    <w:rsid w:val="107AAF1D"/>
    <w:rsid w:val="10E091C5"/>
    <w:rsid w:val="10E57292"/>
    <w:rsid w:val="1147DAEA"/>
    <w:rsid w:val="120E8534"/>
    <w:rsid w:val="12513F06"/>
    <w:rsid w:val="1276D471"/>
    <w:rsid w:val="12882CE4"/>
    <w:rsid w:val="12FA9B31"/>
    <w:rsid w:val="133F9072"/>
    <w:rsid w:val="1392D07F"/>
    <w:rsid w:val="139AECF4"/>
    <w:rsid w:val="13AD8D8D"/>
    <w:rsid w:val="13B24FDF"/>
    <w:rsid w:val="13B6585B"/>
    <w:rsid w:val="13DDDEDC"/>
    <w:rsid w:val="141B6A2E"/>
    <w:rsid w:val="142BB17F"/>
    <w:rsid w:val="14410FA3"/>
    <w:rsid w:val="1470C729"/>
    <w:rsid w:val="1479DB77"/>
    <w:rsid w:val="14B3E912"/>
    <w:rsid w:val="14C114D6"/>
    <w:rsid w:val="15043DAC"/>
    <w:rsid w:val="15220141"/>
    <w:rsid w:val="1536BD55"/>
    <w:rsid w:val="154346C9"/>
    <w:rsid w:val="15495DEE"/>
    <w:rsid w:val="154F4E3A"/>
    <w:rsid w:val="15C7BB2C"/>
    <w:rsid w:val="16191396"/>
    <w:rsid w:val="16C1477B"/>
    <w:rsid w:val="16FB31DC"/>
    <w:rsid w:val="174FD349"/>
    <w:rsid w:val="17BDCBAB"/>
    <w:rsid w:val="1811DDF5"/>
    <w:rsid w:val="18244383"/>
    <w:rsid w:val="185506CB"/>
    <w:rsid w:val="188A92E8"/>
    <w:rsid w:val="18BF7DF0"/>
    <w:rsid w:val="18D4F8BA"/>
    <w:rsid w:val="18DD041C"/>
    <w:rsid w:val="18E63391"/>
    <w:rsid w:val="194D4C9A"/>
    <w:rsid w:val="198066A2"/>
    <w:rsid w:val="19F0D72C"/>
    <w:rsid w:val="1A5C50EB"/>
    <w:rsid w:val="1A730A55"/>
    <w:rsid w:val="1A78D47D"/>
    <w:rsid w:val="1A8F6191"/>
    <w:rsid w:val="1B0B0F54"/>
    <w:rsid w:val="1B5787C8"/>
    <w:rsid w:val="1B6DD95F"/>
    <w:rsid w:val="1BB9D7C4"/>
    <w:rsid w:val="1BFA9D4B"/>
    <w:rsid w:val="1C1DD453"/>
    <w:rsid w:val="1CBC1538"/>
    <w:rsid w:val="1CE3F6A5"/>
    <w:rsid w:val="1D1179AA"/>
    <w:rsid w:val="1D401F99"/>
    <w:rsid w:val="1D7FE320"/>
    <w:rsid w:val="1DC3CE5C"/>
    <w:rsid w:val="1E0C5BB8"/>
    <w:rsid w:val="1E353AE9"/>
    <w:rsid w:val="1E79D7E5"/>
    <w:rsid w:val="1E94882A"/>
    <w:rsid w:val="1EA57A21"/>
    <w:rsid w:val="1EDA2344"/>
    <w:rsid w:val="1EDBEFFA"/>
    <w:rsid w:val="1F0E17DF"/>
    <w:rsid w:val="1F14CDC9"/>
    <w:rsid w:val="1F63A0FE"/>
    <w:rsid w:val="1F83F003"/>
    <w:rsid w:val="1FD1628E"/>
    <w:rsid w:val="20283433"/>
    <w:rsid w:val="202AF8EB"/>
    <w:rsid w:val="203F0B79"/>
    <w:rsid w:val="205763F1"/>
    <w:rsid w:val="20AF64A2"/>
    <w:rsid w:val="20B682C7"/>
    <w:rsid w:val="20BF7168"/>
    <w:rsid w:val="2117F6B1"/>
    <w:rsid w:val="2155172A"/>
    <w:rsid w:val="215DFEB4"/>
    <w:rsid w:val="216CDBAB"/>
    <w:rsid w:val="2182E448"/>
    <w:rsid w:val="21B1F076"/>
    <w:rsid w:val="21DA8095"/>
    <w:rsid w:val="21FE76D6"/>
    <w:rsid w:val="21FF4D8C"/>
    <w:rsid w:val="223490CE"/>
    <w:rsid w:val="22565EE7"/>
    <w:rsid w:val="22AF80ED"/>
    <w:rsid w:val="22CE9621"/>
    <w:rsid w:val="22F32E5B"/>
    <w:rsid w:val="2376AC3B"/>
    <w:rsid w:val="23830D7B"/>
    <w:rsid w:val="23834357"/>
    <w:rsid w:val="238FAB29"/>
    <w:rsid w:val="239D3B67"/>
    <w:rsid w:val="23AF611D"/>
    <w:rsid w:val="23CC7C25"/>
    <w:rsid w:val="23CF168F"/>
    <w:rsid w:val="23D9C5A1"/>
    <w:rsid w:val="246C890E"/>
    <w:rsid w:val="24725408"/>
    <w:rsid w:val="248ED14C"/>
    <w:rsid w:val="24959F76"/>
    <w:rsid w:val="24CFF10C"/>
    <w:rsid w:val="24FE6A0E"/>
    <w:rsid w:val="25127C9C"/>
    <w:rsid w:val="25C2FDD9"/>
    <w:rsid w:val="263C03C2"/>
    <w:rsid w:val="263F1412"/>
    <w:rsid w:val="269F512F"/>
    <w:rsid w:val="26AE4CFD"/>
    <w:rsid w:val="26B08C06"/>
    <w:rsid w:val="26BAAE3D"/>
    <w:rsid w:val="26F2369E"/>
    <w:rsid w:val="26F93B20"/>
    <w:rsid w:val="272D8998"/>
    <w:rsid w:val="274E91E0"/>
    <w:rsid w:val="2766CBF4"/>
    <w:rsid w:val="27A3FD8E"/>
    <w:rsid w:val="27D2F547"/>
    <w:rsid w:val="27DAE473"/>
    <w:rsid w:val="2813A2A1"/>
    <w:rsid w:val="28494D79"/>
    <w:rsid w:val="285D9A4E"/>
    <w:rsid w:val="28E9BBBE"/>
    <w:rsid w:val="2934549C"/>
    <w:rsid w:val="293DE051"/>
    <w:rsid w:val="295B5108"/>
    <w:rsid w:val="296EC5A8"/>
    <w:rsid w:val="29D6F1F1"/>
    <w:rsid w:val="29DEDF77"/>
    <w:rsid w:val="29E67E36"/>
    <w:rsid w:val="29FE4637"/>
    <w:rsid w:val="2A457905"/>
    <w:rsid w:val="2A573357"/>
    <w:rsid w:val="2AAD9CEA"/>
    <w:rsid w:val="2AE8AC40"/>
    <w:rsid w:val="2B072E4B"/>
    <w:rsid w:val="2B6637A8"/>
    <w:rsid w:val="2B824E97"/>
    <w:rsid w:val="2BCF14BB"/>
    <w:rsid w:val="2C08DAA6"/>
    <w:rsid w:val="2C25FA83"/>
    <w:rsid w:val="2CA2FEAC"/>
    <w:rsid w:val="2CC0F298"/>
    <w:rsid w:val="2CFDD929"/>
    <w:rsid w:val="2D097BF3"/>
    <w:rsid w:val="2D41297D"/>
    <w:rsid w:val="2D5A9118"/>
    <w:rsid w:val="2E1E2B95"/>
    <w:rsid w:val="2E34EC70"/>
    <w:rsid w:val="2E41F63B"/>
    <w:rsid w:val="2E8B91C4"/>
    <w:rsid w:val="2EA54C54"/>
    <w:rsid w:val="2EB00062"/>
    <w:rsid w:val="2EB7C0B3"/>
    <w:rsid w:val="2EBB9DEB"/>
    <w:rsid w:val="2F0AD4AD"/>
    <w:rsid w:val="2F171C52"/>
    <w:rsid w:val="2F3DE8EA"/>
    <w:rsid w:val="2F407B68"/>
    <w:rsid w:val="2F70E1BA"/>
    <w:rsid w:val="2F761830"/>
    <w:rsid w:val="2FAF60DE"/>
    <w:rsid w:val="30090E45"/>
    <w:rsid w:val="3014F600"/>
    <w:rsid w:val="301CDA08"/>
    <w:rsid w:val="304A1959"/>
    <w:rsid w:val="30545F5E"/>
    <w:rsid w:val="30D85D55"/>
    <w:rsid w:val="30DBBB55"/>
    <w:rsid w:val="30E06686"/>
    <w:rsid w:val="30F4CDA3"/>
    <w:rsid w:val="31076940"/>
    <w:rsid w:val="3150185A"/>
    <w:rsid w:val="31542BF7"/>
    <w:rsid w:val="317133BD"/>
    <w:rsid w:val="31A1BF45"/>
    <w:rsid w:val="31C738A4"/>
    <w:rsid w:val="3260C155"/>
    <w:rsid w:val="32BC80D0"/>
    <w:rsid w:val="332EA2E3"/>
    <w:rsid w:val="33378624"/>
    <w:rsid w:val="33407D6C"/>
    <w:rsid w:val="33547ACA"/>
    <w:rsid w:val="3377FA88"/>
    <w:rsid w:val="338008E8"/>
    <w:rsid w:val="3394BD8B"/>
    <w:rsid w:val="33A001E4"/>
    <w:rsid w:val="33DC51AF"/>
    <w:rsid w:val="340FFE17"/>
    <w:rsid w:val="341593EF"/>
    <w:rsid w:val="342C6E65"/>
    <w:rsid w:val="34670F56"/>
    <w:rsid w:val="34808A4C"/>
    <w:rsid w:val="348BCCB9"/>
    <w:rsid w:val="34AAD755"/>
    <w:rsid w:val="34AB8F90"/>
    <w:rsid w:val="34BC385D"/>
    <w:rsid w:val="34C3570B"/>
    <w:rsid w:val="35547A0A"/>
    <w:rsid w:val="35986217"/>
    <w:rsid w:val="35AF1669"/>
    <w:rsid w:val="35CCAAF3"/>
    <w:rsid w:val="35F402C0"/>
    <w:rsid w:val="361172A5"/>
    <w:rsid w:val="366E17C3"/>
    <w:rsid w:val="367EBE09"/>
    <w:rsid w:val="36A1E9EA"/>
    <w:rsid w:val="36A7E7B5"/>
    <w:rsid w:val="36F2ED79"/>
    <w:rsid w:val="3703D810"/>
    <w:rsid w:val="374AE6CA"/>
    <w:rsid w:val="37565664"/>
    <w:rsid w:val="378FF1F3"/>
    <w:rsid w:val="37E15D66"/>
    <w:rsid w:val="38400A83"/>
    <w:rsid w:val="388BC9AA"/>
    <w:rsid w:val="38946F66"/>
    <w:rsid w:val="38C5165E"/>
    <w:rsid w:val="38CBA2D3"/>
    <w:rsid w:val="38E7DA88"/>
    <w:rsid w:val="38F60AD7"/>
    <w:rsid w:val="39191492"/>
    <w:rsid w:val="397390A0"/>
    <w:rsid w:val="397C3807"/>
    <w:rsid w:val="3996C82E"/>
    <w:rsid w:val="399770D5"/>
    <w:rsid w:val="39FA735A"/>
    <w:rsid w:val="3A47BE62"/>
    <w:rsid w:val="3A47E8B0"/>
    <w:rsid w:val="3A6B620A"/>
    <w:rsid w:val="3A786BD5"/>
    <w:rsid w:val="3A88E7F6"/>
    <w:rsid w:val="3A94208F"/>
    <w:rsid w:val="3A96044D"/>
    <w:rsid w:val="3AA54AA9"/>
    <w:rsid w:val="3AA83B72"/>
    <w:rsid w:val="3AC9C065"/>
    <w:rsid w:val="3B0F6101"/>
    <w:rsid w:val="3B1C5190"/>
    <w:rsid w:val="3B57120E"/>
    <w:rsid w:val="3B6200A4"/>
    <w:rsid w:val="3B6481D2"/>
    <w:rsid w:val="3B778DA9"/>
    <w:rsid w:val="3B9643BB"/>
    <w:rsid w:val="3BAA420F"/>
    <w:rsid w:val="3C022A20"/>
    <w:rsid w:val="3C411B0A"/>
    <w:rsid w:val="3C454195"/>
    <w:rsid w:val="3C636316"/>
    <w:rsid w:val="3C7CA90F"/>
    <w:rsid w:val="3CCC3174"/>
    <w:rsid w:val="3CF76567"/>
    <w:rsid w:val="3CFA3F4F"/>
    <w:rsid w:val="3CFDD105"/>
    <w:rsid w:val="3D13E766"/>
    <w:rsid w:val="3D2CA403"/>
    <w:rsid w:val="3D32141C"/>
    <w:rsid w:val="3D687E7C"/>
    <w:rsid w:val="3D9F13F6"/>
    <w:rsid w:val="3DC6B3D7"/>
    <w:rsid w:val="3DD95D38"/>
    <w:rsid w:val="3DE9D649"/>
    <w:rsid w:val="3E1AAE21"/>
    <w:rsid w:val="3E49E097"/>
    <w:rsid w:val="3E509EEA"/>
    <w:rsid w:val="3E585A95"/>
    <w:rsid w:val="3EFB0B2E"/>
    <w:rsid w:val="3F01B48F"/>
    <w:rsid w:val="3F1B2F85"/>
    <w:rsid w:val="3F56FE70"/>
    <w:rsid w:val="3F960AB4"/>
    <w:rsid w:val="3F9E72AD"/>
    <w:rsid w:val="3FC1D179"/>
    <w:rsid w:val="40630B3D"/>
    <w:rsid w:val="40648443"/>
    <w:rsid w:val="4076C5D1"/>
    <w:rsid w:val="40AFE820"/>
    <w:rsid w:val="40D558C2"/>
    <w:rsid w:val="412BBF8A"/>
    <w:rsid w:val="415DA1DA"/>
    <w:rsid w:val="4205853F"/>
    <w:rsid w:val="426641C0"/>
    <w:rsid w:val="4268CA56"/>
    <w:rsid w:val="426A555D"/>
    <w:rsid w:val="42758ED5"/>
    <w:rsid w:val="42CDAB76"/>
    <w:rsid w:val="43517FB5"/>
    <w:rsid w:val="4353EA2C"/>
    <w:rsid w:val="4393F801"/>
    <w:rsid w:val="43F68E2E"/>
    <w:rsid w:val="44049AB7"/>
    <w:rsid w:val="4485733F"/>
    <w:rsid w:val="44FDF454"/>
    <w:rsid w:val="45233DB8"/>
    <w:rsid w:val="452C8071"/>
    <w:rsid w:val="453A2075"/>
    <w:rsid w:val="45C6AD07"/>
    <w:rsid w:val="45E08629"/>
    <w:rsid w:val="45E60850"/>
    <w:rsid w:val="46293126"/>
    <w:rsid w:val="4646F4BB"/>
    <w:rsid w:val="46AA2CDC"/>
    <w:rsid w:val="471F29A4"/>
    <w:rsid w:val="472BA6EB"/>
    <w:rsid w:val="47508E73"/>
    <w:rsid w:val="47E17ECB"/>
    <w:rsid w:val="480285C2"/>
    <w:rsid w:val="4824F0D8"/>
    <w:rsid w:val="4837F68A"/>
    <w:rsid w:val="483BA52A"/>
    <w:rsid w:val="486F56AA"/>
    <w:rsid w:val="48C0AF14"/>
    <w:rsid w:val="48D9D771"/>
    <w:rsid w:val="490C2A3B"/>
    <w:rsid w:val="4921E369"/>
    <w:rsid w:val="49AEBCF8"/>
    <w:rsid w:val="49C5ACDE"/>
    <w:rsid w:val="49D16577"/>
    <w:rsid w:val="49D7758B"/>
    <w:rsid w:val="4A75A7D2"/>
    <w:rsid w:val="4A9DB993"/>
    <w:rsid w:val="4AB97973"/>
    <w:rsid w:val="4AF4BD6F"/>
    <w:rsid w:val="4AFEFC8A"/>
    <w:rsid w:val="4B1024D5"/>
    <w:rsid w:val="4B6B259A"/>
    <w:rsid w:val="4B7345EC"/>
    <w:rsid w:val="4B7F3C77"/>
    <w:rsid w:val="4B80A656"/>
    <w:rsid w:val="4B9060DA"/>
    <w:rsid w:val="4BB93B0F"/>
    <w:rsid w:val="4C0C8C8E"/>
    <w:rsid w:val="4C3002CE"/>
    <w:rsid w:val="4C35EE8B"/>
    <w:rsid w:val="4C42ED8C"/>
    <w:rsid w:val="4C7A8B6B"/>
    <w:rsid w:val="4C856D4E"/>
    <w:rsid w:val="4C90328B"/>
    <w:rsid w:val="4CE65DBA"/>
    <w:rsid w:val="4D053B26"/>
    <w:rsid w:val="4D844817"/>
    <w:rsid w:val="4DE9D2A1"/>
    <w:rsid w:val="4DEEBF3C"/>
    <w:rsid w:val="4E451423"/>
    <w:rsid w:val="4E881906"/>
    <w:rsid w:val="4EC40F0B"/>
    <w:rsid w:val="4F07D70A"/>
    <w:rsid w:val="4F4918F5"/>
    <w:rsid w:val="4F930621"/>
    <w:rsid w:val="4FA00A67"/>
    <w:rsid w:val="4FAE3D6D"/>
    <w:rsid w:val="4FB97BA4"/>
    <w:rsid w:val="4FD3CCFA"/>
    <w:rsid w:val="504D1779"/>
    <w:rsid w:val="506C6AF5"/>
    <w:rsid w:val="5073CABC"/>
    <w:rsid w:val="50BFBDAA"/>
    <w:rsid w:val="50C1B1CB"/>
    <w:rsid w:val="50F4C608"/>
    <w:rsid w:val="51554C05"/>
    <w:rsid w:val="51554F99"/>
    <w:rsid w:val="5158DE71"/>
    <w:rsid w:val="5159B352"/>
    <w:rsid w:val="5163A3AE"/>
    <w:rsid w:val="51A7BE46"/>
    <w:rsid w:val="51E89863"/>
    <w:rsid w:val="5204FE19"/>
    <w:rsid w:val="5209A1A1"/>
    <w:rsid w:val="525B8E0B"/>
    <w:rsid w:val="5284CCE7"/>
    <w:rsid w:val="528F7912"/>
    <w:rsid w:val="52B540F2"/>
    <w:rsid w:val="52D7AB29"/>
    <w:rsid w:val="5305F85E"/>
    <w:rsid w:val="532A13B1"/>
    <w:rsid w:val="534ABD77"/>
    <w:rsid w:val="53879223"/>
    <w:rsid w:val="539E7E42"/>
    <w:rsid w:val="54229CCC"/>
    <w:rsid w:val="546C74F3"/>
    <w:rsid w:val="54FC96B8"/>
    <w:rsid w:val="5522BC3B"/>
    <w:rsid w:val="5528C224"/>
    <w:rsid w:val="553FDC18"/>
    <w:rsid w:val="55916865"/>
    <w:rsid w:val="55A88259"/>
    <w:rsid w:val="55D26345"/>
    <w:rsid w:val="55D592C0"/>
    <w:rsid w:val="55ECE1B4"/>
    <w:rsid w:val="55F4E486"/>
    <w:rsid w:val="55F94AC1"/>
    <w:rsid w:val="560F2E4F"/>
    <w:rsid w:val="56377016"/>
    <w:rsid w:val="565B0B12"/>
    <w:rsid w:val="56756CF7"/>
    <w:rsid w:val="56AEDEF8"/>
    <w:rsid w:val="56D093C4"/>
    <w:rsid w:val="571449B5"/>
    <w:rsid w:val="572B2A5D"/>
    <w:rsid w:val="57797048"/>
    <w:rsid w:val="57E87BC2"/>
    <w:rsid w:val="57EAF4AE"/>
    <w:rsid w:val="581102FA"/>
    <w:rsid w:val="585C2107"/>
    <w:rsid w:val="586C6425"/>
    <w:rsid w:val="587D8CEE"/>
    <w:rsid w:val="58B8507C"/>
    <w:rsid w:val="58DEA269"/>
    <w:rsid w:val="58F15B0B"/>
    <w:rsid w:val="591540A9"/>
    <w:rsid w:val="5946ECAD"/>
    <w:rsid w:val="594BEC51"/>
    <w:rsid w:val="59658523"/>
    <w:rsid w:val="599695BE"/>
    <w:rsid w:val="59EB4FB4"/>
    <w:rsid w:val="5A0AB443"/>
    <w:rsid w:val="5A105C72"/>
    <w:rsid w:val="5A7A5035"/>
    <w:rsid w:val="5A8B95A4"/>
    <w:rsid w:val="5A91ED8B"/>
    <w:rsid w:val="5A9EB7A6"/>
    <w:rsid w:val="5ACAA7F6"/>
    <w:rsid w:val="5AE2BD0E"/>
    <w:rsid w:val="5B09430A"/>
    <w:rsid w:val="5B24DC46"/>
    <w:rsid w:val="5B91FDBF"/>
    <w:rsid w:val="5BA684A4"/>
    <w:rsid w:val="5BC207D1"/>
    <w:rsid w:val="5BF255F0"/>
    <w:rsid w:val="5BFE9B80"/>
    <w:rsid w:val="5C09DDED"/>
    <w:rsid w:val="5C421D09"/>
    <w:rsid w:val="5C5DF438"/>
    <w:rsid w:val="5C62D23A"/>
    <w:rsid w:val="5CA5E1B5"/>
    <w:rsid w:val="5CB8DE3B"/>
    <w:rsid w:val="5CC630BA"/>
    <w:rsid w:val="5D26ACEB"/>
    <w:rsid w:val="5D2C382B"/>
    <w:rsid w:val="5D31E8DD"/>
    <w:rsid w:val="5D460834"/>
    <w:rsid w:val="5D91B722"/>
    <w:rsid w:val="5DAA4401"/>
    <w:rsid w:val="5DACD687"/>
    <w:rsid w:val="5DD9E70A"/>
    <w:rsid w:val="5DE7629F"/>
    <w:rsid w:val="5E0F5D74"/>
    <w:rsid w:val="5E58BD53"/>
    <w:rsid w:val="5E7E2D85"/>
    <w:rsid w:val="5E8D701E"/>
    <w:rsid w:val="5EA59B61"/>
    <w:rsid w:val="5F0E69A3"/>
    <w:rsid w:val="5F1F5B9A"/>
    <w:rsid w:val="5F331DC0"/>
    <w:rsid w:val="5F3E58B7"/>
    <w:rsid w:val="5F461462"/>
    <w:rsid w:val="5F82E468"/>
    <w:rsid w:val="5FDCB42D"/>
    <w:rsid w:val="5FDD8277"/>
    <w:rsid w:val="6010D6D8"/>
    <w:rsid w:val="601A1CA1"/>
    <w:rsid w:val="60458FEE"/>
    <w:rsid w:val="605861F0"/>
    <w:rsid w:val="60E1E4C3"/>
    <w:rsid w:val="60E991B9"/>
    <w:rsid w:val="611D1B00"/>
    <w:rsid w:val="617950A7"/>
    <w:rsid w:val="618C09BB"/>
    <w:rsid w:val="61D23FF8"/>
    <w:rsid w:val="61E3FA9D"/>
    <w:rsid w:val="620536C3"/>
    <w:rsid w:val="623936DB"/>
    <w:rsid w:val="62619774"/>
    <w:rsid w:val="62817F5D"/>
    <w:rsid w:val="629A9F32"/>
    <w:rsid w:val="639EB708"/>
    <w:rsid w:val="63A10724"/>
    <w:rsid w:val="63CC171C"/>
    <w:rsid w:val="63CC5D15"/>
    <w:rsid w:val="63F2CCBD"/>
    <w:rsid w:val="63F8728E"/>
    <w:rsid w:val="641D4FBE"/>
    <w:rsid w:val="64622065"/>
    <w:rsid w:val="646AAD14"/>
    <w:rsid w:val="646BCE40"/>
    <w:rsid w:val="647F90A9"/>
    <w:rsid w:val="64BC361E"/>
    <w:rsid w:val="64EB3DD5"/>
    <w:rsid w:val="65F3E949"/>
    <w:rsid w:val="661146FC"/>
    <w:rsid w:val="6617E271"/>
    <w:rsid w:val="6635A7F2"/>
    <w:rsid w:val="66493457"/>
    <w:rsid w:val="666847C6"/>
    <w:rsid w:val="66914F16"/>
    <w:rsid w:val="66CE26A9"/>
    <w:rsid w:val="66ECEA7A"/>
    <w:rsid w:val="66F124D1"/>
    <w:rsid w:val="670B70A2"/>
    <w:rsid w:val="670C28C6"/>
    <w:rsid w:val="6719150C"/>
    <w:rsid w:val="6727D331"/>
    <w:rsid w:val="67EA36F1"/>
    <w:rsid w:val="682D1F77"/>
    <w:rsid w:val="68641251"/>
    <w:rsid w:val="6888BADB"/>
    <w:rsid w:val="68AA7B35"/>
    <w:rsid w:val="68B8DE55"/>
    <w:rsid w:val="6A1D43A8"/>
    <w:rsid w:val="6A28C593"/>
    <w:rsid w:val="6A376E9F"/>
    <w:rsid w:val="6A59423D"/>
    <w:rsid w:val="6AE6EBBE"/>
    <w:rsid w:val="6B74CE51"/>
    <w:rsid w:val="6BA06E3F"/>
    <w:rsid w:val="6BBDD0CD"/>
    <w:rsid w:val="6C081FAB"/>
    <w:rsid w:val="6C7A3488"/>
    <w:rsid w:val="6C86F41E"/>
    <w:rsid w:val="6D2EE44A"/>
    <w:rsid w:val="6D4372A5"/>
    <w:rsid w:val="6D9714B5"/>
    <w:rsid w:val="6D980071"/>
    <w:rsid w:val="6DEFDA4E"/>
    <w:rsid w:val="6DFA1AD1"/>
    <w:rsid w:val="6F060570"/>
    <w:rsid w:val="6F33D0D2"/>
    <w:rsid w:val="6F78C18F"/>
    <w:rsid w:val="6FBA5CE1"/>
    <w:rsid w:val="6FCEBFCE"/>
    <w:rsid w:val="7021FC0C"/>
    <w:rsid w:val="703EA24D"/>
    <w:rsid w:val="70942133"/>
    <w:rsid w:val="70A1D5D1"/>
    <w:rsid w:val="70A59246"/>
    <w:rsid w:val="70CE40D7"/>
    <w:rsid w:val="70E548BD"/>
    <w:rsid w:val="716CA4B4"/>
    <w:rsid w:val="717B710A"/>
    <w:rsid w:val="718AAA18"/>
    <w:rsid w:val="718EA858"/>
    <w:rsid w:val="71C2786A"/>
    <w:rsid w:val="71DA5019"/>
    <w:rsid w:val="71DAC685"/>
    <w:rsid w:val="71DD5182"/>
    <w:rsid w:val="71E04466"/>
    <w:rsid w:val="723617B7"/>
    <w:rsid w:val="72641BB5"/>
    <w:rsid w:val="72BC56E8"/>
    <w:rsid w:val="72CD3BCD"/>
    <w:rsid w:val="7336C8C5"/>
    <w:rsid w:val="738F8967"/>
    <w:rsid w:val="73B847EC"/>
    <w:rsid w:val="73BDF41C"/>
    <w:rsid w:val="73D8E460"/>
    <w:rsid w:val="73D97693"/>
    <w:rsid w:val="73DD3308"/>
    <w:rsid w:val="73DE6FB7"/>
    <w:rsid w:val="73FA203D"/>
    <w:rsid w:val="7408F087"/>
    <w:rsid w:val="7418DE1F"/>
    <w:rsid w:val="7476732F"/>
    <w:rsid w:val="7486ACCF"/>
    <w:rsid w:val="750394D2"/>
    <w:rsid w:val="758190F7"/>
    <w:rsid w:val="759BBC77"/>
    <w:rsid w:val="75BCF4D4"/>
    <w:rsid w:val="75C1D346"/>
    <w:rsid w:val="7639DABF"/>
    <w:rsid w:val="764DD1EB"/>
    <w:rsid w:val="7689F696"/>
    <w:rsid w:val="76C09C73"/>
    <w:rsid w:val="76F3C86D"/>
    <w:rsid w:val="7708A0D1"/>
    <w:rsid w:val="770AFBCA"/>
    <w:rsid w:val="77161079"/>
    <w:rsid w:val="77507EE1"/>
    <w:rsid w:val="77A58FD2"/>
    <w:rsid w:val="77E17313"/>
    <w:rsid w:val="7845AEE0"/>
    <w:rsid w:val="7862B9FA"/>
    <w:rsid w:val="7894BC73"/>
    <w:rsid w:val="78CC0DC2"/>
    <w:rsid w:val="7911595F"/>
    <w:rsid w:val="791AAF38"/>
    <w:rsid w:val="7937E011"/>
    <w:rsid w:val="793EF7D7"/>
    <w:rsid w:val="797D4374"/>
    <w:rsid w:val="79BCA211"/>
    <w:rsid w:val="79E83DD7"/>
    <w:rsid w:val="7A48B817"/>
    <w:rsid w:val="7A8ABAA9"/>
    <w:rsid w:val="7AA7B8C8"/>
    <w:rsid w:val="7B32AC50"/>
    <w:rsid w:val="7B8A5AA3"/>
    <w:rsid w:val="7BB4BBA6"/>
    <w:rsid w:val="7BD96E28"/>
    <w:rsid w:val="7C3AE678"/>
    <w:rsid w:val="7C45F1A1"/>
    <w:rsid w:val="7C524FFA"/>
    <w:rsid w:val="7CB55454"/>
    <w:rsid w:val="7CF9381A"/>
    <w:rsid w:val="7D262B04"/>
    <w:rsid w:val="7D508C07"/>
    <w:rsid w:val="7D53E92D"/>
    <w:rsid w:val="7DB5814A"/>
    <w:rsid w:val="7DC2015C"/>
    <w:rsid w:val="7DD9B097"/>
    <w:rsid w:val="7DDF598A"/>
    <w:rsid w:val="7E0B5134"/>
    <w:rsid w:val="7E46A564"/>
    <w:rsid w:val="7E5124B5"/>
    <w:rsid w:val="7E63B7C2"/>
    <w:rsid w:val="7E923D4D"/>
    <w:rsid w:val="7EA0FB72"/>
    <w:rsid w:val="7EC6EE80"/>
    <w:rsid w:val="7F03B167"/>
    <w:rsid w:val="7F26DD48"/>
    <w:rsid w:val="7F4255DD"/>
    <w:rsid w:val="7F50E508"/>
    <w:rsid w:val="7F6AD31C"/>
    <w:rsid w:val="7F7B29EB"/>
    <w:rsid w:val="7F8DF938"/>
    <w:rsid w:val="7FC41235"/>
    <w:rsid w:val="7FCFDA28"/>
    <w:rsid w:val="7FFB9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48DBF"/>
  <w15:chartTrackingRefBased/>
  <w15:docId w15:val="{7C0DB1CA-68C3-41C8-99A0-2C5EC7660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unhideWhenUsed/>
    <w:rsid w:val="00CB10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2F64EC"/>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F64EC"/>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F64EC"/>
    <w:pPr>
      <w:spacing w:before="240"/>
    </w:pPr>
    <w:rPr>
      <w:b/>
      <w:color w:val="12263F"/>
      <w:sz w:val="24"/>
    </w:rPr>
  </w:style>
  <w:style w:type="character" w:customStyle="1" w:styleId="Subhead2Char">
    <w:name w:val="Subhead 2 Char"/>
    <w:link w:val="Subhead2"/>
    <w:rsid w:val="002F64EC"/>
    <w:rPr>
      <w:rFonts w:ascii="Arial" w:eastAsia="MS Mincho" w:hAnsi="Arial" w:cs="Times New Roman"/>
      <w:b/>
      <w:color w:val="12263F"/>
      <w:sz w:val="24"/>
      <w:szCs w:val="24"/>
      <w:lang w:val="en-US"/>
    </w:rPr>
  </w:style>
  <w:style w:type="paragraph" w:customStyle="1" w:styleId="1bodycopy11pt">
    <w:name w:val="1 body copy 11pt"/>
    <w:autoRedefine/>
    <w:rsid w:val="002F64EC"/>
    <w:pPr>
      <w:spacing w:after="120" w:line="240" w:lineRule="auto"/>
      <w:ind w:right="850"/>
    </w:pPr>
    <w:rPr>
      <w:rFonts w:ascii="Arial" w:eastAsia="MS Mincho" w:hAnsi="Arial" w:cs="Arial"/>
      <w:b/>
    </w:rPr>
  </w:style>
  <w:style w:type="paragraph" w:customStyle="1" w:styleId="6Abstract">
    <w:name w:val="6 Abstract"/>
    <w:qFormat/>
    <w:rsid w:val="002F64EC"/>
    <w:pPr>
      <w:spacing w:after="240"/>
    </w:pPr>
    <w:rPr>
      <w:rFonts w:ascii="Arial" w:eastAsia="MS Mincho" w:hAnsi="Arial"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6938811">
      <w:bodyDiv w:val="1"/>
      <w:marLeft w:val="0"/>
      <w:marRight w:val="0"/>
      <w:marTop w:val="0"/>
      <w:marBottom w:val="0"/>
      <w:divBdr>
        <w:top w:val="none" w:sz="0" w:space="0" w:color="auto"/>
        <w:left w:val="none" w:sz="0" w:space="0" w:color="auto"/>
        <w:bottom w:val="none" w:sz="0" w:space="0" w:color="auto"/>
        <w:right w:val="none" w:sz="0" w:space="0" w:color="auto"/>
      </w:divBdr>
    </w:div>
    <w:div w:id="146508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gfl.net/online-safety/resource-centr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wgfl.org.uk/resources/online-safety-policy-templat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teaching-online-safety-in-schoo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schoolleaders.thekeysupport.com/policy-expert/pastoral/online-safety-policy-model-example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tionalonlinesafet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1E1280750F5542833B6742B27A9C4F" ma:contentTypeVersion="15" ma:contentTypeDescription="Create a new document." ma:contentTypeScope="" ma:versionID="7724ec562e0ca0f21a00355d31540372">
  <xsd:schema xmlns:xsd="http://www.w3.org/2001/XMLSchema" xmlns:xs="http://www.w3.org/2001/XMLSchema" xmlns:p="http://schemas.microsoft.com/office/2006/metadata/properties" xmlns:ns2="ff33967e-11e5-4093-b176-7af165d71ee9" xmlns:ns3="2884ec69-9421-4942-85bc-24d72ea89c7e" targetNamespace="http://schemas.microsoft.com/office/2006/metadata/properties" ma:root="true" ma:fieldsID="45cc75c3683bb95b571b5a229ba31446" ns2:_="" ns3:_="">
    <xsd:import namespace="ff33967e-11e5-4093-b176-7af165d71ee9"/>
    <xsd:import namespace="2884ec69-9421-4942-85bc-24d72ea89c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33967e-11e5-4093-b176-7af165d71e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6ec1d8-9ca3-4b93-9487-997edee8c29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84ec69-9421-4942-85bc-24d72ea89c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2e91180-5b2e-4d5d-8b70-8667929ea234}" ma:internalName="TaxCatchAll" ma:showField="CatchAllData" ma:web="2884ec69-9421-4942-85bc-24d72ea89c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884ec69-9421-4942-85bc-24d72ea89c7e">
      <UserInfo>
        <DisplayName/>
        <AccountId xsi:nil="true"/>
        <AccountType/>
      </UserInfo>
    </SharedWithUsers>
    <TaxCatchAll xmlns="2884ec69-9421-4942-85bc-24d72ea89c7e" xsi:nil="true"/>
    <lcf76f155ced4ddcb4097134ff3c332f xmlns="ff33967e-11e5-4093-b176-7af165d71ee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85BF7-F32A-45C8-8ADF-AEEBD36D07FE}">
  <ds:schemaRefs>
    <ds:schemaRef ds:uri="http://schemas.microsoft.com/sharepoint/v3/contenttype/forms"/>
  </ds:schemaRefs>
</ds:datastoreItem>
</file>

<file path=customXml/itemProps2.xml><?xml version="1.0" encoding="utf-8"?>
<ds:datastoreItem xmlns:ds="http://schemas.openxmlformats.org/officeDocument/2006/customXml" ds:itemID="{9713D8C7-8DE7-439B-BD5F-829F0CEAE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33967e-11e5-4093-b176-7af165d71ee9"/>
    <ds:schemaRef ds:uri="2884ec69-9421-4942-85bc-24d72ea89c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CF7AD3-9FEE-41AF-9977-2F900F92117F}">
  <ds:schemaRefs>
    <ds:schemaRef ds:uri="http://schemas.microsoft.com/office/2006/metadata/properties"/>
    <ds:schemaRef ds:uri="http://schemas.microsoft.com/office/infopath/2007/PartnerControls"/>
    <ds:schemaRef ds:uri="2884ec69-9421-4942-85bc-24d72ea89c7e"/>
    <ds:schemaRef ds:uri="ff33967e-11e5-4093-b176-7af165d71ee9"/>
  </ds:schemaRefs>
</ds:datastoreItem>
</file>

<file path=customXml/itemProps4.xml><?xml version="1.0" encoding="utf-8"?>
<ds:datastoreItem xmlns:ds="http://schemas.openxmlformats.org/officeDocument/2006/customXml" ds:itemID="{D3794C1B-29F0-49E5-AF73-3E2B5139E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5005</Words>
  <Characters>28529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N Gray</dc:creator>
  <cp:keywords/>
  <dc:description/>
  <cp:lastModifiedBy>Amy Remy</cp:lastModifiedBy>
  <cp:revision>2</cp:revision>
  <cp:lastPrinted>2022-09-29T15:45:00Z</cp:lastPrinted>
  <dcterms:created xsi:type="dcterms:W3CDTF">2026-09-09T11:10:00Z</dcterms:created>
  <dcterms:modified xsi:type="dcterms:W3CDTF">2026-09-09T11:10:00Z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0x0101002B1E1280750F5542833B6742B27A9C4F</vt:lpwstr>
  </property>
  <property fmtid="{D5CDD505-2E9C-101B-9397-08002B2CF9AE}" pid="3" name="Order">
    <vt:r8>259700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