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6267" w:rsidRDefault="002B6267"/>
    <w:tbl>
      <w:tblPr>
        <w:tblStyle w:val="a"/>
        <w:tblpPr w:leftFromText="180" w:rightFromText="180" w:topFromText="180" w:bottomFromText="180" w:vertAnchor="text" w:tblpX="135"/>
        <w:tblW w:w="12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5"/>
        <w:gridCol w:w="3945"/>
        <w:gridCol w:w="3585"/>
        <w:gridCol w:w="4050"/>
      </w:tblGrid>
      <w:tr w:rsidR="002B6267">
        <w:tc>
          <w:tcPr>
            <w:tcW w:w="12435" w:type="dxa"/>
            <w:gridSpan w:val="4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  <w:sz w:val="28"/>
                <w:szCs w:val="28"/>
              </w:rPr>
            </w:pPr>
            <w:r>
              <w:rPr>
                <w:rFonts w:ascii="Arial Black" w:eastAsia="Arial Black" w:hAnsi="Arial Black" w:cs="Arial Black"/>
                <w:sz w:val="28"/>
                <w:szCs w:val="28"/>
              </w:rPr>
              <w:lastRenderedPageBreak/>
              <w:t>Subject 202</w:t>
            </w:r>
            <w:r w:rsidR="002B7CB3">
              <w:rPr>
                <w:rFonts w:ascii="Arial Black" w:eastAsia="Arial Black" w:hAnsi="Arial Black" w:cs="Arial Black"/>
                <w:sz w:val="28"/>
                <w:szCs w:val="28"/>
              </w:rPr>
              <w:t>6</w:t>
            </w:r>
            <w:r>
              <w:rPr>
                <w:rFonts w:ascii="Arial Black" w:eastAsia="Arial Black" w:hAnsi="Arial Black" w:cs="Arial Black"/>
                <w:sz w:val="28"/>
                <w:szCs w:val="28"/>
              </w:rPr>
              <w:t>- 202</w:t>
            </w:r>
            <w:r w:rsidR="002B7CB3">
              <w:rPr>
                <w:rFonts w:ascii="Arial Black" w:eastAsia="Arial Black" w:hAnsi="Arial Black" w:cs="Arial Black"/>
                <w:sz w:val="28"/>
                <w:szCs w:val="28"/>
              </w:rPr>
              <w:t>7</w:t>
            </w:r>
            <w:bookmarkStart w:id="0" w:name="_GoBack"/>
            <w:bookmarkEnd w:id="0"/>
          </w:p>
        </w:tc>
      </w:tr>
      <w:tr w:rsidR="002B6267">
        <w:tc>
          <w:tcPr>
            <w:tcW w:w="855" w:type="dxa"/>
          </w:tcPr>
          <w:p w:rsidR="002B6267" w:rsidRDefault="002B6267">
            <w:pPr>
              <w:jc w:val="center"/>
            </w:pPr>
          </w:p>
        </w:tc>
        <w:tc>
          <w:tcPr>
            <w:tcW w:w="394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  <w:sz w:val="28"/>
                <w:szCs w:val="28"/>
              </w:rPr>
            </w:pPr>
            <w:r>
              <w:rPr>
                <w:rFonts w:ascii="Arial Black" w:eastAsia="Arial Black" w:hAnsi="Arial Black" w:cs="Arial Black"/>
                <w:sz w:val="28"/>
                <w:szCs w:val="28"/>
              </w:rPr>
              <w:t xml:space="preserve">Autumn </w:t>
            </w:r>
          </w:p>
        </w:tc>
        <w:tc>
          <w:tcPr>
            <w:tcW w:w="358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  <w:sz w:val="28"/>
                <w:szCs w:val="28"/>
              </w:rPr>
            </w:pPr>
            <w:r>
              <w:rPr>
                <w:rFonts w:ascii="Arial Black" w:eastAsia="Arial Black" w:hAnsi="Arial Black" w:cs="Arial Black"/>
                <w:sz w:val="28"/>
                <w:szCs w:val="28"/>
              </w:rPr>
              <w:t xml:space="preserve">Spring </w:t>
            </w:r>
          </w:p>
        </w:tc>
        <w:tc>
          <w:tcPr>
            <w:tcW w:w="4050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  <w:sz w:val="28"/>
                <w:szCs w:val="28"/>
              </w:rPr>
            </w:pPr>
            <w:r>
              <w:rPr>
                <w:rFonts w:ascii="Arial Black" w:eastAsia="Arial Black" w:hAnsi="Arial Black" w:cs="Arial Black"/>
                <w:sz w:val="28"/>
                <w:szCs w:val="28"/>
              </w:rPr>
              <w:t xml:space="preserve">Summer </w:t>
            </w:r>
          </w:p>
        </w:tc>
      </w:tr>
      <w:tr w:rsidR="002B6267">
        <w:trPr>
          <w:trHeight w:val="2828"/>
        </w:trPr>
        <w:tc>
          <w:tcPr>
            <w:tcW w:w="85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</w:rPr>
            </w:pPr>
            <w:r>
              <w:rPr>
                <w:rFonts w:ascii="Arial Black" w:eastAsia="Arial Black" w:hAnsi="Arial Black" w:cs="Arial Black"/>
              </w:rPr>
              <w:t>Y1</w:t>
            </w:r>
          </w:p>
        </w:tc>
        <w:tc>
          <w:tcPr>
            <w:tcW w:w="394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>
              <w:rPr>
                <w:b/>
                <w:sz w:val="24"/>
                <w:szCs w:val="24"/>
              </w:rPr>
              <w:t>Digital Painting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develop their understanding of a range of tools used for digital painting. They then use these tools to create their own digital paintings, while gaining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inspiration from a range of artists’ work. The unit concludes with learners considering their preferences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when painting with and without the use of digital devices.</w:t>
            </w:r>
          </w:p>
          <w:p w:rsidR="002B6267" w:rsidRDefault="002B6267"/>
        </w:tc>
        <w:tc>
          <w:tcPr>
            <w:tcW w:w="358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>
              <w:rPr>
                <w:b/>
                <w:sz w:val="24"/>
                <w:szCs w:val="24"/>
              </w:rPr>
              <w:t xml:space="preserve">       Moving a Robot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be introduced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early programming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concepts. Learners will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using individual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commands, both with other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and as part of a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computer program. They will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what each command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 the floor robot does,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that knowledge to start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predicting the outcome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programs. The unit is paced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ensure time is spent on all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aspects of programming,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builds knowledge in a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structured manner. Learners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also introduced to the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early stages of program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 through the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introduction of algorithms</w:t>
            </w:r>
          </w:p>
          <w:p w:rsidR="002B6267" w:rsidRDefault="002B6267"/>
        </w:tc>
        <w:tc>
          <w:tcPr>
            <w:tcW w:w="4050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>
              <w:rPr>
                <w:b/>
                <w:sz w:val="24"/>
                <w:szCs w:val="24"/>
              </w:rPr>
              <w:t>Programming Animations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Learners will be introduced to on-screen programming through </w:t>
            </w:r>
            <w:proofErr w:type="spellStart"/>
            <w:r>
              <w:rPr>
                <w:sz w:val="24"/>
                <w:szCs w:val="24"/>
              </w:rPr>
              <w:t>ScratchJr</w:t>
            </w:r>
            <w:proofErr w:type="spellEnd"/>
            <w:r>
              <w:rPr>
                <w:sz w:val="24"/>
                <w:szCs w:val="24"/>
              </w:rPr>
              <w:t>. Learners will explore the way a project looks by investigating sprites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backgrounds. They will use programming blocks to use, modify, and create programs. Learners will also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introduced to the early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stages of program design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through the introduction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algorithms.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</w:tc>
      </w:tr>
      <w:tr w:rsidR="002B6267">
        <w:trPr>
          <w:trHeight w:val="2828"/>
        </w:trPr>
        <w:tc>
          <w:tcPr>
            <w:tcW w:w="85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</w:rPr>
            </w:pPr>
            <w:r>
              <w:rPr>
                <w:rFonts w:ascii="Arial Black" w:eastAsia="Arial Black" w:hAnsi="Arial Black" w:cs="Arial Black"/>
              </w:rPr>
              <w:lastRenderedPageBreak/>
              <w:t>Y2</w:t>
            </w:r>
          </w:p>
        </w:tc>
        <w:tc>
          <w:tcPr>
            <w:tcW w:w="394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>
              <w:rPr>
                <w:b/>
                <w:sz w:val="24"/>
                <w:szCs w:val="24"/>
              </w:rPr>
              <w:t xml:space="preserve"> Digital Photography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learn to recognise that different devices can be used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capture photographs and will gain experience capturing, editing,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improving photos. Finally, they will use this knowledge to recognise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that images they see may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 be real.</w:t>
            </w:r>
          </w:p>
          <w:p w:rsidR="002B6267" w:rsidRDefault="002B6267"/>
        </w:tc>
        <w:tc>
          <w:tcPr>
            <w:tcW w:w="358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sz w:val="24"/>
                <w:szCs w:val="24"/>
              </w:rPr>
              <w:t xml:space="preserve"> Robot Algorithms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Learners will develop </w:t>
            </w:r>
            <w:proofErr w:type="gramStart"/>
            <w:r>
              <w:rPr>
                <w:sz w:val="24"/>
                <w:szCs w:val="24"/>
              </w:rPr>
              <w:t>their  understanding</w:t>
            </w:r>
            <w:proofErr w:type="gramEnd"/>
            <w:r>
              <w:rPr>
                <w:sz w:val="24"/>
                <w:szCs w:val="24"/>
              </w:rPr>
              <w:t xml:space="preserve">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instructions in sequences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the use of logical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reasoning to predict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outcomes. They will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given commands in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different orders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investigate how the order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affects the outcome and learn about design in programming.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Finally, they will develop artwork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test it for use in a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program. They will design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algorithms and then test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those algorithms as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programs and debug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them.</w:t>
            </w:r>
          </w:p>
          <w:p w:rsidR="002B6267" w:rsidRDefault="002B6267"/>
        </w:tc>
        <w:tc>
          <w:tcPr>
            <w:tcW w:w="4050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Programming Quizzes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begin to understand that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sequences of commands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have an outcome, and make predictions based on their learning. They use and modify designs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their own quiz questions in </w:t>
            </w:r>
            <w:proofErr w:type="spellStart"/>
            <w:r>
              <w:rPr>
                <w:sz w:val="24"/>
                <w:szCs w:val="24"/>
              </w:rPr>
              <w:t>ScratchJr</w:t>
            </w:r>
            <w:proofErr w:type="spellEnd"/>
            <w:r>
              <w:rPr>
                <w:sz w:val="24"/>
                <w:szCs w:val="24"/>
              </w:rPr>
              <w:t>, and realise these designs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</w:t>
            </w:r>
            <w:proofErr w:type="spellStart"/>
            <w:r>
              <w:rPr>
                <w:sz w:val="24"/>
                <w:szCs w:val="24"/>
              </w:rPr>
              <w:t>ScratchJr</w:t>
            </w:r>
            <w:proofErr w:type="spellEnd"/>
            <w:r>
              <w:rPr>
                <w:sz w:val="24"/>
                <w:szCs w:val="24"/>
              </w:rPr>
              <w:t xml:space="preserve"> using blocks of code. Finally, learners evaluate their work and make improvements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their programming projects.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</w:tc>
      </w:tr>
      <w:tr w:rsidR="002B6267">
        <w:trPr>
          <w:trHeight w:val="2828"/>
        </w:trPr>
        <w:tc>
          <w:tcPr>
            <w:tcW w:w="85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</w:rPr>
            </w:pPr>
            <w:bookmarkStart w:id="1" w:name="_heading=h.gjdgxs" w:colFirst="0" w:colLast="0"/>
            <w:bookmarkEnd w:id="1"/>
            <w:r>
              <w:rPr>
                <w:rFonts w:ascii="Arial Black" w:eastAsia="Arial Black" w:hAnsi="Arial Black" w:cs="Arial Black"/>
              </w:rPr>
              <w:lastRenderedPageBreak/>
              <w:t>Y3</w:t>
            </w:r>
          </w:p>
        </w:tc>
        <w:tc>
          <w:tcPr>
            <w:tcW w:w="394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t xml:space="preserve">   </w:t>
            </w:r>
            <w:r>
              <w:rPr>
                <w:b/>
                <w:sz w:val="24"/>
                <w:szCs w:val="24"/>
              </w:rPr>
              <w:t>Stop-Frame Animation</w:t>
            </w:r>
          </w:p>
          <w:p w:rsidR="002B6267" w:rsidRDefault="002B6267">
            <w:pPr>
              <w:rPr>
                <w:b/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use a range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techniques to create a stop-frame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animation using iPads. Next,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they will apply those skills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story-based animation.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This unit will conclude with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adding other types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media to their animation, such as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 and text.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sz w:val="24"/>
                <w:szCs w:val="24"/>
              </w:rPr>
              <w:t xml:space="preserve"> Sequencing Sounds</w:t>
            </w:r>
          </w:p>
          <w:p w:rsidR="002B6267" w:rsidRDefault="002B6267">
            <w:pPr>
              <w:rPr>
                <w:b/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Learners will </w:t>
            </w:r>
            <w:proofErr w:type="gramStart"/>
            <w:r>
              <w:rPr>
                <w:sz w:val="24"/>
                <w:szCs w:val="24"/>
              </w:rPr>
              <w:t>explores</w:t>
            </w:r>
            <w:proofErr w:type="gramEnd"/>
            <w:r>
              <w:rPr>
                <w:sz w:val="24"/>
                <w:szCs w:val="24"/>
              </w:rPr>
              <w:t xml:space="preserve"> the concept of sequencing in programming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through Scratch. It begins with an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introduction to the programming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environment, which will be new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most learners. They will be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introduced to a selection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motion, sound, and event blocks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which they will use to create </w:t>
            </w:r>
            <w:proofErr w:type="gramStart"/>
            <w:r>
              <w:rPr>
                <w:sz w:val="24"/>
                <w:szCs w:val="24"/>
              </w:rPr>
              <w:t>their</w:t>
            </w:r>
            <w:proofErr w:type="gramEnd"/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own programs, featuring</w:t>
            </w:r>
          </w:p>
          <w:p w:rsidR="002B6267" w:rsidRDefault="00E355AD">
            <w:r>
              <w:rPr>
                <w:sz w:val="24"/>
                <w:szCs w:val="24"/>
              </w:rPr>
              <w:t xml:space="preserve">sequences. The final project is to create a piece of music linked to a history topic. </w:t>
            </w:r>
          </w:p>
        </w:tc>
        <w:tc>
          <w:tcPr>
            <w:tcW w:w="4050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t xml:space="preserve">    </w:t>
            </w:r>
            <w:r>
              <w:rPr>
                <w:b/>
                <w:sz w:val="24"/>
                <w:szCs w:val="24"/>
              </w:rPr>
              <w:t xml:space="preserve"> Events and Actions in Programs</w:t>
            </w:r>
          </w:p>
          <w:p w:rsidR="002B6267" w:rsidRDefault="002B6267">
            <w:pPr>
              <w:rPr>
                <w:b/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explore the links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between events and actions,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whilst consolidating prior learning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relating to sequencing. Learners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will begin by moving a sprite in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four directions (up, down, left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right). They will then explore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movement within the context of a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maze, using design to choose an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appropriately sized sprite and use pen blocks. Learners are given the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opportunity to draw lines with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sprites and change the size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colour of lines. The </w:t>
            </w:r>
            <w:proofErr w:type="gramStart"/>
            <w:r>
              <w:rPr>
                <w:sz w:val="24"/>
                <w:szCs w:val="24"/>
              </w:rPr>
              <w:t>project  concludes</w:t>
            </w:r>
            <w:proofErr w:type="gramEnd"/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with learners designing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coding their own maze tracing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program.</w:t>
            </w:r>
          </w:p>
          <w:p w:rsidR="002B6267" w:rsidRDefault="002B6267">
            <w:pPr>
              <w:rPr>
                <w:b/>
                <w:sz w:val="24"/>
                <w:szCs w:val="24"/>
              </w:rPr>
            </w:pPr>
          </w:p>
        </w:tc>
      </w:tr>
      <w:tr w:rsidR="002B6267">
        <w:trPr>
          <w:trHeight w:val="2828"/>
        </w:trPr>
        <w:tc>
          <w:tcPr>
            <w:tcW w:w="85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</w:rPr>
            </w:pPr>
            <w:r>
              <w:rPr>
                <w:rFonts w:ascii="Arial Black" w:eastAsia="Arial Black" w:hAnsi="Arial Black" w:cs="Arial Black"/>
              </w:rPr>
              <w:t>Y4</w:t>
            </w:r>
          </w:p>
        </w:tc>
        <w:tc>
          <w:tcPr>
            <w:tcW w:w="394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t xml:space="preserve">      </w:t>
            </w:r>
            <w:r>
              <w:rPr>
                <w:b/>
                <w:sz w:val="24"/>
                <w:szCs w:val="24"/>
              </w:rPr>
              <w:t xml:space="preserve">  Artificial Intelligence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understand the basic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concept of artificial intelligence. They will explore how it is used in everyday life, look ahead to the future of AI and investigate its role in fostering creativity.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t xml:space="preserve">   </w:t>
            </w:r>
            <w:r>
              <w:rPr>
                <w:b/>
                <w:sz w:val="24"/>
                <w:szCs w:val="24"/>
              </w:rPr>
              <w:t>Repetition in shapes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create programs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planning, modifying,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testing commands to create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shapes and patterns. They will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Logo, a text-based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programming language.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</w:tc>
        <w:tc>
          <w:tcPr>
            <w:tcW w:w="4050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   </w:t>
            </w:r>
            <w:r>
              <w:rPr>
                <w:b/>
                <w:sz w:val="24"/>
                <w:szCs w:val="24"/>
              </w:rPr>
              <w:t xml:space="preserve">  Repetition in games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explore the concept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 repetition in programming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the Scratch environment.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They begin with a Scratch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activity similar to that carried out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Logo in where learners can discover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similarities between two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environments. Learners look at 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the difference between count-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controlled and infinite loops, and 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their knowledge to modify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existing animations and games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repetition. Their final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project is to design and create a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game which uses repetition,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applying stages of programming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 throughout.</w:t>
            </w:r>
          </w:p>
          <w:p w:rsidR="002B6267" w:rsidRDefault="002B6267"/>
        </w:tc>
      </w:tr>
      <w:tr w:rsidR="002B6267">
        <w:trPr>
          <w:trHeight w:val="2828"/>
        </w:trPr>
        <w:tc>
          <w:tcPr>
            <w:tcW w:w="85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</w:rPr>
            </w:pPr>
            <w:r>
              <w:rPr>
                <w:rFonts w:ascii="Arial Black" w:eastAsia="Arial Black" w:hAnsi="Arial Black" w:cs="Arial Black"/>
              </w:rPr>
              <w:lastRenderedPageBreak/>
              <w:t>Y5</w:t>
            </w:r>
          </w:p>
        </w:tc>
        <w:tc>
          <w:tcPr>
            <w:tcW w:w="394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t xml:space="preserve">  </w:t>
            </w:r>
            <w:r>
              <w:rPr>
                <w:b/>
                <w:sz w:val="24"/>
                <w:szCs w:val="24"/>
              </w:rPr>
              <w:t xml:space="preserve"> Video production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learn how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short videos by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working in pairs or groups. As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they progress through this</w:t>
            </w:r>
          </w:p>
          <w:p w:rsidR="002B6267" w:rsidRDefault="00E355A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topic,  they</w:t>
            </w:r>
            <w:proofErr w:type="gramEnd"/>
            <w:r>
              <w:rPr>
                <w:sz w:val="24"/>
                <w:szCs w:val="24"/>
              </w:rPr>
              <w:t xml:space="preserve"> will be exposed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topic-based language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 the skills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capturing, editing,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manipulating video. Learners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guided with step-by-step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support to take their idea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 conception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completion. At the conclusion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 the unit, learners have the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opportunity to reflect on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assess their progress in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creating a video.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2B6267" w:rsidRDefault="00E355AD">
            <w:r>
              <w:t xml:space="preserve"> </w:t>
            </w:r>
            <w:r>
              <w:rPr>
                <w:b/>
                <w:sz w:val="24"/>
                <w:szCs w:val="24"/>
              </w:rPr>
              <w:t xml:space="preserve">    Selection in physical Computing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use physical computing to explore the concept of selection in programming through the use of the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Crumble programming environment. Learners will be introduced to a microcontroller (Crumble controller) and learn how to connect and program components (including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output devices- LEDs and motors) through the application of their existing programming knowledge.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are introduced to conditions as a means of controlling the flow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actions and make use of their knowledge of repetition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conditions when introduced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the concept of selection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(through the if, then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structure).</w:t>
            </w:r>
          </w:p>
          <w:p w:rsidR="002B6267" w:rsidRDefault="002B6267"/>
        </w:tc>
        <w:tc>
          <w:tcPr>
            <w:tcW w:w="4050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  Selection in quizzes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develop their knowledge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selection by revisiting how conditions can be used in programs and then learning how the If... Then… Else structure can be used to select different outcomes depending on whether a condition is true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 false. They represent this understanding in algorithms and then by constructing programs using the Scratch programming environment. They use their knowledge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 writing programs and using selection to control outcomes to design a quiz in response to a given task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implement it as a program.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</w:tc>
      </w:tr>
      <w:tr w:rsidR="002B6267">
        <w:trPr>
          <w:trHeight w:val="2828"/>
        </w:trPr>
        <w:tc>
          <w:tcPr>
            <w:tcW w:w="85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</w:rPr>
            </w:pPr>
            <w:r>
              <w:rPr>
                <w:rFonts w:ascii="Arial Black" w:eastAsia="Arial Black" w:hAnsi="Arial Black" w:cs="Arial Black"/>
              </w:rPr>
              <w:lastRenderedPageBreak/>
              <w:t>Y6</w:t>
            </w:r>
          </w:p>
        </w:tc>
        <w:tc>
          <w:tcPr>
            <w:tcW w:w="394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 Collaboration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Learners  will</w:t>
            </w:r>
            <w:proofErr w:type="gramEnd"/>
            <w:r>
              <w:rPr>
                <w:sz w:val="24"/>
                <w:szCs w:val="24"/>
              </w:rPr>
              <w:t xml:space="preserve"> explore how data is transferred over the internet. Learners initially focus on addressing, before they move on to the makeup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structure of data packets. Learners then look at how the internet facilitates online communication and collaboration; they complete shared projects online and evaluate different methods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 communication. Finally, they learn how to communicate responsibly by considering what should and should not be shared on the internet.</w:t>
            </w:r>
          </w:p>
          <w:p w:rsidR="002B6267" w:rsidRDefault="002B6267"/>
        </w:tc>
        <w:tc>
          <w:tcPr>
            <w:tcW w:w="358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        </w:t>
            </w:r>
            <w:r>
              <w:rPr>
                <w:b/>
                <w:sz w:val="24"/>
                <w:szCs w:val="24"/>
              </w:rPr>
              <w:t>Variables in games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Learners will explore the concept of variables in programming through games in Scratch. First, learners find out what variables are and relate them to real-world examples of values that can be set and changed. Then they use variables to create a simulation of a scoreboard. As they progress, learners will </w:t>
            </w:r>
            <w:proofErr w:type="gramStart"/>
            <w:r>
              <w:rPr>
                <w:sz w:val="24"/>
                <w:szCs w:val="24"/>
              </w:rPr>
              <w:t>follow  the</w:t>
            </w:r>
            <w:proofErr w:type="gramEnd"/>
            <w:r>
              <w:rPr>
                <w:sz w:val="24"/>
                <w:szCs w:val="24"/>
              </w:rPr>
              <w:t xml:space="preserve">  Use-Modify-Create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model, </w:t>
            </w:r>
            <w:proofErr w:type="gramStart"/>
            <w:r>
              <w:rPr>
                <w:sz w:val="24"/>
                <w:szCs w:val="24"/>
              </w:rPr>
              <w:t>to  experiment</w:t>
            </w:r>
            <w:proofErr w:type="gramEnd"/>
            <w:r>
              <w:rPr>
                <w:sz w:val="24"/>
                <w:szCs w:val="24"/>
              </w:rPr>
              <w:t xml:space="preserve"> with variables in an existing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project, then modify them,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before they create their own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project. </w:t>
            </w:r>
          </w:p>
        </w:tc>
        <w:tc>
          <w:tcPr>
            <w:tcW w:w="4050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t xml:space="preserve">                  </w:t>
            </w:r>
            <w:r>
              <w:rPr>
                <w:b/>
                <w:sz w:val="24"/>
                <w:szCs w:val="24"/>
              </w:rPr>
              <w:t xml:space="preserve"> Sensing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This unit is the final KS2 programming unit and brings together elements of all the four programming constructs: sequence from Year 3, repetition from Year 4, selection from Year 5,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variables (introduced in Year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‘Programming A’. It offers pupils the opportunity to use all of these constructs in a different, but still familiar environment, while also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utilising a physical device —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</w:t>
            </w:r>
            <w:proofErr w:type="spellStart"/>
            <w:proofErr w:type="gramStart"/>
            <w:r>
              <w:rPr>
                <w:sz w:val="24"/>
                <w:szCs w:val="24"/>
              </w:rPr>
              <w:t>micro:bit</w:t>
            </w:r>
            <w:proofErr w:type="spellEnd"/>
            <w:proofErr w:type="gramEnd"/>
            <w:r>
              <w:rPr>
                <w:sz w:val="24"/>
                <w:szCs w:val="24"/>
              </w:rPr>
              <w:t>. The unit begins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with a simple program for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pupils to build in and test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within the new programming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environment, before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transferring it to </w:t>
            </w:r>
            <w:proofErr w:type="gramStart"/>
            <w:r>
              <w:rPr>
                <w:sz w:val="24"/>
                <w:szCs w:val="24"/>
              </w:rPr>
              <w:t>their</w:t>
            </w:r>
            <w:proofErr w:type="gramEnd"/>
          </w:p>
          <w:p w:rsidR="002B6267" w:rsidRDefault="00E355AD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micro:bit</w:t>
            </w:r>
            <w:proofErr w:type="spellEnd"/>
            <w:proofErr w:type="gramEnd"/>
            <w:r>
              <w:rPr>
                <w:sz w:val="24"/>
                <w:szCs w:val="24"/>
              </w:rPr>
              <w:t>. Pupils then take on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three new projects in Lessons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2, 3, and 4, with each lesson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adding more depth</w:t>
            </w:r>
          </w:p>
          <w:p w:rsidR="002B6267" w:rsidRDefault="002B6267"/>
        </w:tc>
      </w:tr>
    </w:tbl>
    <w:p w:rsidR="002B6267" w:rsidRDefault="002B6267"/>
    <w:p w:rsidR="002B6267" w:rsidRDefault="002B6267"/>
    <w:sectPr w:rsidR="002B6267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1D1E" w:rsidRDefault="00E61D1E">
      <w:pPr>
        <w:spacing w:after="0" w:line="240" w:lineRule="auto"/>
      </w:pPr>
      <w:r>
        <w:separator/>
      </w:r>
    </w:p>
  </w:endnote>
  <w:endnote w:type="continuationSeparator" w:id="0">
    <w:p w:rsidR="00E61D1E" w:rsidRDefault="00E61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1D1E" w:rsidRDefault="00E61D1E">
      <w:pPr>
        <w:spacing w:after="0" w:line="240" w:lineRule="auto"/>
      </w:pPr>
      <w:r>
        <w:separator/>
      </w:r>
    </w:p>
  </w:footnote>
  <w:footnote w:type="continuationSeparator" w:id="0">
    <w:p w:rsidR="00E61D1E" w:rsidRDefault="00E61D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267" w:rsidRDefault="00E355A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>
          <wp:extent cx="881041" cy="620236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1041" cy="62023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Whole School Curriculum Map                                                                                                                                                                           202</w:t>
    </w:r>
    <w:r w:rsidR="002B7CB3">
      <w:rPr>
        <w:color w:val="000000"/>
      </w:rPr>
      <w:t>6</w:t>
    </w:r>
    <w:r>
      <w:rPr>
        <w:color w:val="000000"/>
      </w:rPr>
      <w:t>-202</w:t>
    </w:r>
    <w:r w:rsidR="002B7CB3">
      <w:rPr>
        <w:color w:val="000000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267"/>
    <w:rsid w:val="0008528D"/>
    <w:rsid w:val="002B6267"/>
    <w:rsid w:val="002B7CB3"/>
    <w:rsid w:val="00E355AD"/>
    <w:rsid w:val="00E61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A9C9C"/>
  <w15:docId w15:val="{A6812152-20BF-406C-88D6-AAB8C4557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4E7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010"/>
  </w:style>
  <w:style w:type="paragraph" w:styleId="Footer">
    <w:name w:val="footer"/>
    <w:basedOn w:val="Normal"/>
    <w:link w:val="Foot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010"/>
  </w:style>
  <w:style w:type="table" w:styleId="TableGrid">
    <w:name w:val="Table Grid"/>
    <w:basedOn w:val="TableNormal"/>
    <w:uiPriority w:val="39"/>
    <w:rsid w:val="00C64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wFUCYK3T3UGCONDQ32xwR71TCQ==">CgMxLjAyCGguZ2pkZ3hzOAByITFXUWRQSTFwc1RyQ0ZuZWJNY1ZleW1rZUIwRGFHdjNTSw==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Remy</dc:creator>
  <cp:lastModifiedBy>Amy Remy</cp:lastModifiedBy>
  <cp:revision>2</cp:revision>
  <dcterms:created xsi:type="dcterms:W3CDTF">2026-09-08T10:06:00Z</dcterms:created>
  <dcterms:modified xsi:type="dcterms:W3CDTF">2026-09-08T10:06:00Z</dcterms:modified>
</cp:coreProperties>
</file>